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02E3E" w:rsidRDefault="00C02E3E">
      <w:pPr>
        <w:spacing w:after="0" w:line="240" w:lineRule="auto"/>
      </w:pPr>
    </w:p>
    <w:p w:rsidR="0015470A" w:rsidRDefault="0015470A" w:rsidP="0015470A">
      <w:pPr>
        <w:jc w:val="center"/>
        <w:rPr>
          <w:rFonts w:ascii="Times New Roman" w:hAnsi="Times New Roman" w:cs="Times New Roman"/>
        </w:rPr>
      </w:pPr>
      <w:proofErr w:type="spellStart"/>
      <w:r>
        <w:rPr>
          <w:rFonts w:ascii="Times New Roman" w:hAnsi="Times New Roman" w:cs="Times New Roman"/>
        </w:rPr>
        <w:t>Laetoli</w:t>
      </w:r>
      <w:proofErr w:type="spellEnd"/>
      <w:r>
        <w:rPr>
          <w:rFonts w:ascii="Times New Roman" w:hAnsi="Times New Roman" w:cs="Times New Roman"/>
        </w:rPr>
        <w:t xml:space="preserve"> </w:t>
      </w:r>
      <w:proofErr w:type="spellStart"/>
      <w:r>
        <w:rPr>
          <w:rFonts w:ascii="Times New Roman" w:hAnsi="Times New Roman" w:cs="Times New Roman"/>
        </w:rPr>
        <w:t>Trackway</w:t>
      </w:r>
      <w:proofErr w:type="spellEnd"/>
      <w:r>
        <w:rPr>
          <w:rFonts w:ascii="Times New Roman" w:hAnsi="Times New Roman" w:cs="Times New Roman"/>
        </w:rPr>
        <w:t xml:space="preserve"> Puzzle</w:t>
      </w:r>
    </w:p>
    <w:p w:rsidR="0015470A" w:rsidRPr="00FC661A" w:rsidRDefault="0015470A" w:rsidP="0015470A">
      <w:pPr>
        <w:jc w:val="center"/>
        <w:rPr>
          <w:rFonts w:ascii="Times New Roman" w:hAnsi="Times New Roman" w:cs="Times New Roman"/>
        </w:rPr>
      </w:pPr>
      <w:r w:rsidRPr="00FC661A">
        <w:rPr>
          <w:rFonts w:ascii="Times New Roman" w:hAnsi="Times New Roman" w:cs="Times New Roman"/>
        </w:rPr>
        <w:t xml:space="preserve">ENSI lesson by Larry </w:t>
      </w:r>
      <w:proofErr w:type="spellStart"/>
      <w:r w:rsidRPr="00FC661A">
        <w:rPr>
          <w:rFonts w:ascii="Times New Roman" w:hAnsi="Times New Roman" w:cs="Times New Roman"/>
        </w:rPr>
        <w:t>Flammer</w:t>
      </w:r>
      <w:proofErr w:type="spellEnd"/>
      <w:r w:rsidRPr="00FC661A">
        <w:rPr>
          <w:rFonts w:ascii="Times New Roman" w:hAnsi="Times New Roman" w:cs="Times New Roman"/>
        </w:rPr>
        <w:t xml:space="preserve"> @2008</w:t>
      </w:r>
    </w:p>
    <w:p w:rsidR="0015470A" w:rsidRPr="00FC661A" w:rsidRDefault="0015470A" w:rsidP="0015470A">
      <w:pPr>
        <w:shd w:val="clear" w:color="auto" w:fill="FFFFFF" w:themeFill="background1"/>
        <w:jc w:val="center"/>
        <w:rPr>
          <w:rFonts w:ascii="Times New Roman" w:hAnsi="Times New Roman" w:cs="Times New Roman"/>
        </w:rPr>
      </w:pPr>
      <w:r w:rsidRPr="00FC661A">
        <w:rPr>
          <w:rFonts w:ascii="Times New Roman" w:hAnsi="Times New Roman" w:cs="Times New Roman"/>
          <w:sz w:val="27"/>
          <w:szCs w:val="27"/>
        </w:rPr>
        <w:t> </w:t>
      </w:r>
      <w:r w:rsidRPr="00FC661A">
        <w:rPr>
          <w:rFonts w:ascii="Times New Roman" w:hAnsi="Times New Roman" w:cs="Times New Roman"/>
          <w:sz w:val="20"/>
        </w:rPr>
        <w:t>© 1999 ENSI (Evolution &amp; the Nature of Science Institutes) www.indiana.edu/~ensiweb</w:t>
      </w:r>
    </w:p>
    <w:p w:rsidR="0015470A" w:rsidRDefault="0015470A">
      <w:pPr>
        <w:spacing w:after="0" w:line="240" w:lineRule="auto"/>
      </w:pPr>
    </w:p>
    <w:p w:rsidR="00C02E3E" w:rsidRPr="00696E42" w:rsidRDefault="00EE165D" w:rsidP="00696E42">
      <w:pPr>
        <w:rPr>
          <w:rFonts w:ascii="Times New Roman" w:hAnsi="Times New Roman" w:cs="Times New Roman"/>
        </w:rPr>
      </w:pPr>
      <w:r>
        <w:rPr>
          <w:rFonts w:ascii="Times New Roman" w:eastAsia="Times New Roman" w:hAnsi="Times New Roman" w:cs="Times New Roman"/>
          <w:i/>
          <w:sz w:val="24"/>
        </w:rPr>
        <w:t>Document Overview:</w:t>
      </w:r>
      <w:r w:rsidR="0015470A" w:rsidRPr="0015470A">
        <w:rPr>
          <w:rFonts w:ascii="Times New Roman" w:hAnsi="Times New Roman" w:cs="Times New Roman"/>
        </w:rPr>
        <w:t xml:space="preserve"> </w:t>
      </w:r>
      <w:r w:rsidR="0015470A">
        <w:rPr>
          <w:rFonts w:ascii="Times New Roman" w:hAnsi="Times New Roman" w:cs="Times New Roman"/>
        </w:rPr>
        <w:t xml:space="preserve">Using the </w:t>
      </w:r>
      <w:proofErr w:type="spellStart"/>
      <w:r w:rsidR="0015470A">
        <w:rPr>
          <w:rFonts w:ascii="Times New Roman" w:hAnsi="Times New Roman" w:cs="Times New Roman"/>
        </w:rPr>
        <w:t>Laetoli</w:t>
      </w:r>
      <w:proofErr w:type="spellEnd"/>
      <w:r w:rsidR="0015470A">
        <w:rPr>
          <w:rFonts w:ascii="Times New Roman" w:hAnsi="Times New Roman" w:cs="Times New Roman"/>
        </w:rPr>
        <w:t xml:space="preserve"> Footprints, students will explore how scientists use current patterns to understand the past.  Students will answer the questions: what do the footprints tell us?  How do scientists find that out?  Students will measure and correlate their foot lengths and body heights and use that data to estimate the height of the </w:t>
      </w:r>
      <w:proofErr w:type="spellStart"/>
      <w:r w:rsidR="0015470A">
        <w:rPr>
          <w:rFonts w:ascii="Times New Roman" w:hAnsi="Times New Roman" w:cs="Times New Roman"/>
        </w:rPr>
        <w:t>Laetoli</w:t>
      </w:r>
      <w:proofErr w:type="spellEnd"/>
      <w:r w:rsidR="0015470A">
        <w:rPr>
          <w:rFonts w:ascii="Times New Roman" w:hAnsi="Times New Roman" w:cs="Times New Roman"/>
        </w:rPr>
        <w:t xml:space="preserve"> hominid.</w:t>
      </w:r>
    </w:p>
    <w:p w:rsidR="00C02E3E" w:rsidRDefault="00EE165D">
      <w:pPr>
        <w:spacing w:after="0" w:line="240" w:lineRule="auto"/>
      </w:pPr>
      <w:r>
        <w:rPr>
          <w:rFonts w:ascii="Times New Roman" w:eastAsia="Times New Roman" w:hAnsi="Times New Roman" w:cs="Times New Roman"/>
          <w:i/>
          <w:sz w:val="24"/>
        </w:rPr>
        <w:t xml:space="preserve">Minnesota State Academic Science Standards:  </w:t>
      </w:r>
    </w:p>
    <w:tbl>
      <w:tblPr>
        <w:tblW w:w="0" w:type="auto"/>
        <w:tblBorders>
          <w:top w:val="nil"/>
          <w:left w:val="nil"/>
          <w:bottom w:val="nil"/>
          <w:right w:val="nil"/>
        </w:tblBorders>
        <w:tblLayout w:type="fixed"/>
        <w:tblLook w:val="0000" w:firstRow="0" w:lastRow="0" w:firstColumn="0" w:lastColumn="0" w:noHBand="0" w:noVBand="0"/>
      </w:tblPr>
      <w:tblGrid>
        <w:gridCol w:w="1052"/>
        <w:gridCol w:w="8506"/>
      </w:tblGrid>
      <w:tr w:rsidR="002211DF" w:rsidTr="00CE3030">
        <w:trPr>
          <w:trHeight w:val="870"/>
        </w:trPr>
        <w:tc>
          <w:tcPr>
            <w:tcW w:w="1052" w:type="dxa"/>
            <w:tcBorders>
              <w:top w:val="single" w:sz="6" w:space="0" w:color="000000"/>
              <w:left w:val="single" w:sz="6" w:space="0" w:color="000000"/>
              <w:bottom w:val="single" w:sz="6" w:space="0" w:color="000000"/>
              <w:right w:val="single" w:sz="8" w:space="0" w:color="000000"/>
            </w:tcBorders>
          </w:tcPr>
          <w:p w:rsidR="002211DF" w:rsidRPr="00696E42" w:rsidRDefault="002211DF" w:rsidP="00CE3030">
            <w:pPr>
              <w:pStyle w:val="Default"/>
              <w:rPr>
                <w:sz w:val="22"/>
                <w:szCs w:val="22"/>
              </w:rPr>
            </w:pPr>
            <w:bookmarkStart w:id="0" w:name="_GoBack" w:colFirst="0" w:colLast="1"/>
            <w:r w:rsidRPr="00696E42">
              <w:rPr>
                <w:sz w:val="22"/>
                <w:szCs w:val="22"/>
              </w:rPr>
              <w:t xml:space="preserve">9.1.1.1.2 </w:t>
            </w:r>
          </w:p>
        </w:tc>
        <w:tc>
          <w:tcPr>
            <w:tcW w:w="8506" w:type="dxa"/>
            <w:tcBorders>
              <w:top w:val="single" w:sz="6" w:space="0" w:color="000000"/>
              <w:left w:val="single" w:sz="8" w:space="0" w:color="000000"/>
              <w:bottom w:val="single" w:sz="6" w:space="0" w:color="000000"/>
              <w:right w:val="single" w:sz="18" w:space="0" w:color="000000"/>
            </w:tcBorders>
          </w:tcPr>
          <w:p w:rsidR="002211DF" w:rsidRPr="00696E42" w:rsidRDefault="002211DF" w:rsidP="00CE3030">
            <w:pPr>
              <w:pStyle w:val="Default"/>
              <w:rPr>
                <w:sz w:val="22"/>
                <w:szCs w:val="22"/>
              </w:rPr>
            </w:pPr>
            <w:r w:rsidRPr="00696E42">
              <w:rPr>
                <w:sz w:val="22"/>
                <w:szCs w:val="22"/>
              </w:rPr>
              <w:t xml:space="preserve">Understand that scientists conduct investigations for a variety of reasons, including: to discover new aspects of the natural world, to explain observed phenomena, to test the conclusions of prior investigations, or to test the predictions of current theories. </w:t>
            </w:r>
          </w:p>
        </w:tc>
      </w:tr>
      <w:tr w:rsidR="002211DF" w:rsidRPr="00E66EE8" w:rsidTr="00CE3030">
        <w:trPr>
          <w:trHeight w:val="870"/>
        </w:trPr>
        <w:tc>
          <w:tcPr>
            <w:tcW w:w="1052" w:type="dxa"/>
            <w:tcBorders>
              <w:top w:val="single" w:sz="6" w:space="0" w:color="000000"/>
              <w:left w:val="single" w:sz="6" w:space="0" w:color="000000"/>
              <w:bottom w:val="single" w:sz="6" w:space="0" w:color="000000"/>
              <w:right w:val="single" w:sz="8" w:space="0" w:color="000000"/>
            </w:tcBorders>
          </w:tcPr>
          <w:p w:rsidR="002211DF" w:rsidRPr="00696E42" w:rsidRDefault="002211DF" w:rsidP="00CE3030">
            <w:pPr>
              <w:pStyle w:val="Default"/>
              <w:rPr>
                <w:sz w:val="22"/>
                <w:szCs w:val="22"/>
              </w:rPr>
            </w:pPr>
            <w:r w:rsidRPr="00696E42">
              <w:rPr>
                <w:sz w:val="22"/>
                <w:szCs w:val="22"/>
              </w:rPr>
              <w:t xml:space="preserve">9.1.1.2.1 </w:t>
            </w:r>
          </w:p>
        </w:tc>
        <w:tc>
          <w:tcPr>
            <w:tcW w:w="8506" w:type="dxa"/>
            <w:tcBorders>
              <w:top w:val="single" w:sz="6" w:space="0" w:color="000000"/>
              <w:left w:val="single" w:sz="8" w:space="0" w:color="000000"/>
              <w:bottom w:val="single" w:sz="6" w:space="0" w:color="000000"/>
              <w:right w:val="single" w:sz="18" w:space="0" w:color="000000"/>
            </w:tcBorders>
          </w:tcPr>
          <w:p w:rsidR="002211DF" w:rsidRPr="00696E42" w:rsidRDefault="002211DF" w:rsidP="00CE3030">
            <w:pPr>
              <w:pStyle w:val="Default"/>
              <w:rPr>
                <w:sz w:val="22"/>
                <w:szCs w:val="22"/>
              </w:rPr>
            </w:pPr>
            <w:r w:rsidRPr="00696E42">
              <w:rPr>
                <w:sz w:val="22"/>
                <w:szCs w:val="22"/>
              </w:rPr>
              <w:t xml:space="preserve">Formulate a testable hypothesis, design and conduct an experiment to test the hypothesis, analyze the data, consider alternative explanations and draw conclusions supported by evidence from the investigation. </w:t>
            </w:r>
          </w:p>
        </w:tc>
      </w:tr>
      <w:tr w:rsidR="002211DF" w:rsidRPr="00E66EE8" w:rsidTr="00CE3030">
        <w:trPr>
          <w:trHeight w:val="870"/>
        </w:trPr>
        <w:tc>
          <w:tcPr>
            <w:tcW w:w="1052" w:type="dxa"/>
            <w:tcBorders>
              <w:top w:val="single" w:sz="6" w:space="0" w:color="000000"/>
              <w:left w:val="single" w:sz="6" w:space="0" w:color="000000"/>
              <w:bottom w:val="single" w:sz="6" w:space="0" w:color="000000"/>
              <w:right w:val="single" w:sz="8" w:space="0" w:color="000000"/>
            </w:tcBorders>
          </w:tcPr>
          <w:p w:rsidR="002211DF" w:rsidRPr="00696E42" w:rsidRDefault="002211DF" w:rsidP="00CE3030">
            <w:pPr>
              <w:pStyle w:val="Default"/>
              <w:rPr>
                <w:sz w:val="22"/>
                <w:szCs w:val="22"/>
              </w:rPr>
            </w:pPr>
            <w:r w:rsidRPr="00696E42">
              <w:rPr>
                <w:sz w:val="22"/>
                <w:szCs w:val="22"/>
              </w:rPr>
              <w:t xml:space="preserve">9.1.3.3.2 </w:t>
            </w:r>
          </w:p>
        </w:tc>
        <w:tc>
          <w:tcPr>
            <w:tcW w:w="8506" w:type="dxa"/>
            <w:tcBorders>
              <w:top w:val="single" w:sz="6" w:space="0" w:color="000000"/>
              <w:left w:val="single" w:sz="8" w:space="0" w:color="000000"/>
              <w:bottom w:val="single" w:sz="6" w:space="0" w:color="000000"/>
              <w:right w:val="single" w:sz="18" w:space="0" w:color="000000"/>
            </w:tcBorders>
          </w:tcPr>
          <w:p w:rsidR="002211DF" w:rsidRPr="00696E42" w:rsidRDefault="002211DF" w:rsidP="00CE3030">
            <w:pPr>
              <w:pStyle w:val="Default"/>
              <w:rPr>
                <w:sz w:val="22"/>
                <w:szCs w:val="22"/>
              </w:rPr>
            </w:pPr>
            <w:r w:rsidRPr="00696E42">
              <w:rPr>
                <w:sz w:val="22"/>
                <w:szCs w:val="22"/>
              </w:rPr>
              <w:t xml:space="preserve">Communicate, justify and defend the procedures and results of a scientific inquiry or engineering design project using verbal, graphic, quantitative, virtual or written means. </w:t>
            </w:r>
          </w:p>
        </w:tc>
      </w:tr>
      <w:tr w:rsidR="002211DF" w:rsidRPr="00E66EE8" w:rsidTr="00CE3030">
        <w:trPr>
          <w:trHeight w:val="870"/>
        </w:trPr>
        <w:tc>
          <w:tcPr>
            <w:tcW w:w="1052" w:type="dxa"/>
            <w:tcBorders>
              <w:top w:val="single" w:sz="6" w:space="0" w:color="000000"/>
              <w:left w:val="single" w:sz="6" w:space="0" w:color="000000"/>
              <w:bottom w:val="single" w:sz="6" w:space="0" w:color="000000"/>
              <w:right w:val="single" w:sz="8" w:space="0" w:color="000000"/>
            </w:tcBorders>
          </w:tcPr>
          <w:p w:rsidR="002211DF" w:rsidRPr="00696E42" w:rsidRDefault="002211DF" w:rsidP="00CE3030">
            <w:pPr>
              <w:pStyle w:val="Default"/>
              <w:rPr>
                <w:sz w:val="22"/>
                <w:szCs w:val="22"/>
              </w:rPr>
            </w:pPr>
            <w:r w:rsidRPr="00696E42">
              <w:rPr>
                <w:sz w:val="22"/>
                <w:szCs w:val="22"/>
              </w:rPr>
              <w:t xml:space="preserve">9.1.3.4.3 </w:t>
            </w:r>
          </w:p>
        </w:tc>
        <w:tc>
          <w:tcPr>
            <w:tcW w:w="8506" w:type="dxa"/>
            <w:tcBorders>
              <w:top w:val="single" w:sz="6" w:space="0" w:color="000000"/>
              <w:left w:val="single" w:sz="8" w:space="0" w:color="000000"/>
              <w:bottom w:val="single" w:sz="6" w:space="0" w:color="000000"/>
              <w:right w:val="single" w:sz="18" w:space="0" w:color="000000"/>
            </w:tcBorders>
          </w:tcPr>
          <w:p w:rsidR="002211DF" w:rsidRPr="00696E42" w:rsidRDefault="002211DF" w:rsidP="00CE3030">
            <w:pPr>
              <w:pStyle w:val="Default"/>
              <w:rPr>
                <w:sz w:val="22"/>
                <w:szCs w:val="22"/>
              </w:rPr>
            </w:pPr>
            <w:r w:rsidRPr="00696E42">
              <w:rPr>
                <w:sz w:val="22"/>
                <w:szCs w:val="22"/>
              </w:rPr>
              <w:t xml:space="preserve">Select and use appropriate numeric, symbolic, pictorial, or graphical representation to communicate scientific ideas, procedures and experimental results. </w:t>
            </w:r>
          </w:p>
        </w:tc>
      </w:tr>
      <w:tr w:rsidR="002211DF" w:rsidRPr="00E66EE8" w:rsidTr="00CE3030">
        <w:trPr>
          <w:trHeight w:val="870"/>
        </w:trPr>
        <w:tc>
          <w:tcPr>
            <w:tcW w:w="1052" w:type="dxa"/>
            <w:tcBorders>
              <w:top w:val="single" w:sz="6" w:space="0" w:color="000000"/>
              <w:left w:val="single" w:sz="6" w:space="0" w:color="000000"/>
              <w:bottom w:val="single" w:sz="6" w:space="0" w:color="000000"/>
              <w:right w:val="single" w:sz="8" w:space="0" w:color="000000"/>
            </w:tcBorders>
          </w:tcPr>
          <w:p w:rsidR="002211DF" w:rsidRPr="00696E42" w:rsidRDefault="002211DF" w:rsidP="00CE3030">
            <w:pPr>
              <w:pStyle w:val="Default"/>
              <w:rPr>
                <w:sz w:val="22"/>
                <w:szCs w:val="22"/>
              </w:rPr>
            </w:pPr>
            <w:r w:rsidRPr="00696E42">
              <w:rPr>
                <w:sz w:val="22"/>
                <w:szCs w:val="22"/>
              </w:rPr>
              <w:t xml:space="preserve">9.1.3.4.4 </w:t>
            </w:r>
          </w:p>
        </w:tc>
        <w:tc>
          <w:tcPr>
            <w:tcW w:w="8506" w:type="dxa"/>
            <w:tcBorders>
              <w:top w:val="single" w:sz="6" w:space="0" w:color="000000"/>
              <w:left w:val="single" w:sz="8" w:space="0" w:color="000000"/>
              <w:bottom w:val="single" w:sz="6" w:space="0" w:color="000000"/>
              <w:right w:val="single" w:sz="18" w:space="0" w:color="000000"/>
            </w:tcBorders>
          </w:tcPr>
          <w:p w:rsidR="002211DF" w:rsidRPr="00696E42" w:rsidRDefault="002211DF" w:rsidP="00CE3030">
            <w:pPr>
              <w:pStyle w:val="Default"/>
              <w:rPr>
                <w:sz w:val="22"/>
                <w:szCs w:val="22"/>
              </w:rPr>
            </w:pPr>
            <w:r w:rsidRPr="00696E42">
              <w:rPr>
                <w:sz w:val="22"/>
                <w:szCs w:val="22"/>
              </w:rPr>
              <w:t xml:space="preserve">Relate the reliability of data to consistency of results, identify sources of error, and suggest ways to improve data collection and analysis. For example: Use statistical analysis or error analysis to make judgments about the validity of results. </w:t>
            </w:r>
          </w:p>
        </w:tc>
      </w:tr>
      <w:tr w:rsidR="002211DF" w:rsidRPr="00E66EE8" w:rsidTr="00CE3030">
        <w:trPr>
          <w:trHeight w:val="870"/>
        </w:trPr>
        <w:tc>
          <w:tcPr>
            <w:tcW w:w="1052" w:type="dxa"/>
            <w:tcBorders>
              <w:top w:val="single" w:sz="6" w:space="0" w:color="000000"/>
              <w:left w:val="single" w:sz="6" w:space="0" w:color="000000"/>
              <w:bottom w:val="single" w:sz="6" w:space="0" w:color="000000"/>
              <w:right w:val="single" w:sz="8" w:space="0" w:color="000000"/>
            </w:tcBorders>
          </w:tcPr>
          <w:p w:rsidR="002211DF" w:rsidRPr="00696E42" w:rsidRDefault="002211DF" w:rsidP="00CE3030">
            <w:pPr>
              <w:pStyle w:val="Default"/>
              <w:rPr>
                <w:sz w:val="22"/>
                <w:szCs w:val="22"/>
              </w:rPr>
            </w:pPr>
            <w:r w:rsidRPr="00696E42">
              <w:rPr>
                <w:sz w:val="22"/>
                <w:szCs w:val="22"/>
              </w:rPr>
              <w:t>9.4.3.3.2</w:t>
            </w:r>
          </w:p>
        </w:tc>
        <w:tc>
          <w:tcPr>
            <w:tcW w:w="8506" w:type="dxa"/>
            <w:tcBorders>
              <w:top w:val="single" w:sz="6" w:space="0" w:color="000000"/>
              <w:left w:val="single" w:sz="8" w:space="0" w:color="000000"/>
              <w:bottom w:val="single" w:sz="6" w:space="0" w:color="000000"/>
              <w:right w:val="single" w:sz="18" w:space="0" w:color="000000"/>
            </w:tcBorders>
          </w:tcPr>
          <w:p w:rsidR="002211DF" w:rsidRPr="00696E42" w:rsidRDefault="002211DF" w:rsidP="00CE3030">
            <w:pPr>
              <w:pStyle w:val="Default"/>
              <w:rPr>
                <w:sz w:val="22"/>
                <w:szCs w:val="22"/>
              </w:rPr>
            </w:pPr>
            <w:r w:rsidRPr="00696E42">
              <w:rPr>
                <w:sz w:val="22"/>
                <w:szCs w:val="22"/>
              </w:rPr>
              <w:t>Use scientific evidence, including the fossil record, homologous structures, and genetic and/or biochemical similarities, to show evolutionary relationships among species.</w:t>
            </w:r>
          </w:p>
        </w:tc>
      </w:tr>
      <w:bookmarkEnd w:id="0"/>
    </w:tbl>
    <w:p w:rsidR="00C02E3E" w:rsidRDefault="00C02E3E">
      <w:pPr>
        <w:spacing w:after="0" w:line="240" w:lineRule="auto"/>
      </w:pPr>
    </w:p>
    <w:p w:rsidR="00C02E3E" w:rsidRDefault="00C02E3E">
      <w:pPr>
        <w:spacing w:after="0" w:line="240" w:lineRule="auto"/>
      </w:pPr>
    </w:p>
    <w:p w:rsidR="00696E42" w:rsidRDefault="00696E42" w:rsidP="00696E42">
      <w:pPr>
        <w:spacing w:after="0" w:line="240" w:lineRule="auto"/>
        <w:rPr>
          <w:rFonts w:ascii="Times New Roman" w:eastAsia="Times New Roman" w:hAnsi="Times New Roman" w:cs="Times New Roman"/>
          <w:i/>
          <w:sz w:val="24"/>
        </w:rPr>
      </w:pPr>
    </w:p>
    <w:p w:rsidR="00696E42" w:rsidRDefault="00696E42" w:rsidP="00696E42">
      <w:pPr>
        <w:spacing w:after="0" w:line="240" w:lineRule="auto"/>
        <w:rPr>
          <w:rFonts w:ascii="Times New Roman" w:eastAsia="Times New Roman" w:hAnsi="Times New Roman" w:cs="Times New Roman"/>
          <w:i/>
          <w:sz w:val="24"/>
        </w:rPr>
      </w:pPr>
    </w:p>
    <w:p w:rsidR="00696E42" w:rsidRDefault="00696E42" w:rsidP="00696E42">
      <w:pPr>
        <w:spacing w:after="0" w:line="240" w:lineRule="auto"/>
        <w:rPr>
          <w:rFonts w:ascii="Times New Roman" w:eastAsia="Times New Roman" w:hAnsi="Times New Roman" w:cs="Times New Roman"/>
          <w:i/>
          <w:sz w:val="24"/>
        </w:rPr>
      </w:pPr>
      <w:r>
        <w:rPr>
          <w:rFonts w:ascii="Times New Roman" w:eastAsia="Times New Roman" w:hAnsi="Times New Roman" w:cs="Times New Roman"/>
          <w:i/>
          <w:sz w:val="24"/>
        </w:rPr>
        <w:t>Next Generation Science Standards: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25"/>
        <w:gridCol w:w="8245"/>
      </w:tblGrid>
      <w:tr w:rsidR="00696E42" w:rsidRPr="0000047B" w:rsidTr="005E40A7">
        <w:tc>
          <w:tcPr>
            <w:tcW w:w="1125" w:type="dxa"/>
            <w:tcMar>
              <w:top w:w="0" w:type="dxa"/>
              <w:left w:w="0" w:type="dxa"/>
              <w:bottom w:w="0" w:type="dxa"/>
              <w:right w:w="225" w:type="dxa"/>
            </w:tcMar>
            <w:hideMark/>
          </w:tcPr>
          <w:p w:rsidR="00696E42" w:rsidRPr="0000047B" w:rsidRDefault="00696E42" w:rsidP="005E40A7">
            <w:pPr>
              <w:spacing w:after="0" w:line="225" w:lineRule="atLeast"/>
              <w:ind w:right="-180"/>
              <w:rPr>
                <w:rFonts w:ascii="Times New Roman" w:eastAsia="Times New Roman" w:hAnsi="Times New Roman" w:cs="Times New Roman"/>
                <w:b/>
                <w:bCs/>
                <w:szCs w:val="22"/>
              </w:rPr>
            </w:pPr>
            <w:r w:rsidRPr="0000047B">
              <w:rPr>
                <w:rFonts w:ascii="Times New Roman" w:eastAsia="Times New Roman" w:hAnsi="Times New Roman" w:cs="Times New Roman"/>
                <w:b/>
                <w:bCs/>
                <w:szCs w:val="22"/>
              </w:rPr>
              <w:t>HS-LS4-1.</w:t>
            </w:r>
          </w:p>
        </w:tc>
        <w:tc>
          <w:tcPr>
            <w:tcW w:w="0" w:type="auto"/>
            <w:shd w:val="clear" w:color="auto" w:fill="FFFFFF"/>
            <w:tcMar>
              <w:top w:w="0" w:type="dxa"/>
              <w:left w:w="0" w:type="dxa"/>
              <w:bottom w:w="150" w:type="dxa"/>
              <w:right w:w="0" w:type="dxa"/>
            </w:tcMar>
            <w:hideMark/>
          </w:tcPr>
          <w:p w:rsidR="00696E42" w:rsidRPr="0000047B" w:rsidRDefault="00696E42" w:rsidP="005E40A7">
            <w:pPr>
              <w:spacing w:after="0" w:line="225" w:lineRule="atLeast"/>
              <w:rPr>
                <w:rFonts w:ascii="Times New Roman" w:eastAsia="Times New Roman" w:hAnsi="Times New Roman" w:cs="Times New Roman"/>
                <w:b/>
                <w:bCs/>
                <w:color w:val="auto"/>
                <w:szCs w:val="22"/>
              </w:rPr>
            </w:pPr>
            <w:r w:rsidRPr="00696E42">
              <w:rPr>
                <w:rFonts w:ascii="Times New Roman" w:eastAsia="Times New Roman" w:hAnsi="Times New Roman" w:cs="Times New Roman"/>
                <w:b/>
                <w:bCs/>
                <w:color w:val="auto"/>
                <w:szCs w:val="22"/>
              </w:rPr>
              <w:t>Communicate scientific information that common ancestry and biological evolution are supported by multiple lines of empirical evidence. </w:t>
            </w:r>
            <w:r w:rsidRPr="00696E42">
              <w:rPr>
                <w:rFonts w:ascii="Times New Roman" w:eastAsia="Times New Roman" w:hAnsi="Times New Roman" w:cs="Times New Roman"/>
                <w:color w:val="auto"/>
                <w:szCs w:val="22"/>
              </w:rPr>
              <w:t>[Clarification Statement: Emphasis is on a conceptual understanding of the role each line of evidence has relating to common ancestry and biological evolution. Examples of evidence could include similarities in DNA sequences, anatomical structures, and order of appearance of structures in embryological development.]</w:t>
            </w:r>
          </w:p>
        </w:tc>
      </w:tr>
      <w:tr w:rsidR="00696E42" w:rsidRPr="0000047B" w:rsidTr="005E40A7">
        <w:tc>
          <w:tcPr>
            <w:tcW w:w="1125" w:type="dxa"/>
            <w:tcMar>
              <w:top w:w="0" w:type="dxa"/>
              <w:left w:w="0" w:type="dxa"/>
              <w:bottom w:w="0" w:type="dxa"/>
              <w:right w:w="225" w:type="dxa"/>
            </w:tcMar>
            <w:hideMark/>
          </w:tcPr>
          <w:p w:rsidR="00696E42" w:rsidRPr="0000047B" w:rsidRDefault="00696E42" w:rsidP="005E40A7">
            <w:pPr>
              <w:spacing w:after="0" w:line="225" w:lineRule="atLeast"/>
              <w:ind w:right="-180"/>
              <w:rPr>
                <w:rFonts w:ascii="Times New Roman" w:eastAsia="Times New Roman" w:hAnsi="Times New Roman" w:cs="Times New Roman"/>
                <w:b/>
                <w:bCs/>
                <w:szCs w:val="22"/>
              </w:rPr>
            </w:pPr>
            <w:r w:rsidRPr="0000047B">
              <w:rPr>
                <w:rFonts w:ascii="Times New Roman" w:eastAsia="Times New Roman" w:hAnsi="Times New Roman" w:cs="Times New Roman"/>
                <w:b/>
                <w:bCs/>
                <w:szCs w:val="22"/>
              </w:rPr>
              <w:lastRenderedPageBreak/>
              <w:t>HS-LS4-4.</w:t>
            </w:r>
          </w:p>
        </w:tc>
        <w:tc>
          <w:tcPr>
            <w:tcW w:w="0" w:type="auto"/>
            <w:shd w:val="clear" w:color="auto" w:fill="FFFFFF"/>
            <w:tcMar>
              <w:top w:w="0" w:type="dxa"/>
              <w:left w:w="0" w:type="dxa"/>
              <w:bottom w:w="150" w:type="dxa"/>
              <w:right w:w="0" w:type="dxa"/>
            </w:tcMar>
            <w:hideMark/>
          </w:tcPr>
          <w:p w:rsidR="00696E42" w:rsidRPr="0000047B" w:rsidRDefault="00696E42" w:rsidP="005E40A7">
            <w:pPr>
              <w:spacing w:after="0" w:line="225" w:lineRule="atLeast"/>
              <w:rPr>
                <w:rFonts w:ascii="Times New Roman" w:eastAsia="Times New Roman" w:hAnsi="Times New Roman" w:cs="Times New Roman"/>
                <w:b/>
                <w:bCs/>
                <w:color w:val="auto"/>
                <w:szCs w:val="22"/>
              </w:rPr>
            </w:pPr>
            <w:r w:rsidRPr="00696E42">
              <w:rPr>
                <w:rFonts w:ascii="Times New Roman" w:eastAsia="Times New Roman" w:hAnsi="Times New Roman" w:cs="Times New Roman"/>
                <w:b/>
                <w:bCs/>
                <w:color w:val="auto"/>
                <w:szCs w:val="22"/>
              </w:rPr>
              <w:t>Construct an explanation based on evidence for how natural selection leads to adaptation of populations</w:t>
            </w:r>
            <w:proofErr w:type="gramStart"/>
            <w:r w:rsidRPr="00696E42">
              <w:rPr>
                <w:rFonts w:ascii="Times New Roman" w:eastAsia="Times New Roman" w:hAnsi="Times New Roman" w:cs="Times New Roman"/>
                <w:b/>
                <w:bCs/>
                <w:color w:val="auto"/>
                <w:szCs w:val="22"/>
              </w:rPr>
              <w:t>.</w:t>
            </w:r>
            <w:r w:rsidRPr="00696E42">
              <w:rPr>
                <w:rFonts w:ascii="Times New Roman" w:eastAsia="Times New Roman" w:hAnsi="Times New Roman" w:cs="Times New Roman"/>
                <w:color w:val="auto"/>
                <w:szCs w:val="22"/>
              </w:rPr>
              <w:t>[</w:t>
            </w:r>
            <w:proofErr w:type="gramEnd"/>
            <w:r w:rsidRPr="00696E42">
              <w:rPr>
                <w:rFonts w:ascii="Times New Roman" w:eastAsia="Times New Roman" w:hAnsi="Times New Roman" w:cs="Times New Roman"/>
                <w:color w:val="auto"/>
                <w:szCs w:val="22"/>
              </w:rPr>
              <w:t>Clarification Statement: Emphasis is on using data to provide evidence for how specific biotic and abiotic differences in ecosystems (such as ranges of seasonal temperature, long-term climate change, acidity, light, geographic barriers, or evolution of other organisms) contribute to a change in gene frequency over time, leading to adaptation of populations.]</w:t>
            </w:r>
          </w:p>
        </w:tc>
      </w:tr>
    </w:tbl>
    <w:p w:rsidR="00696E42" w:rsidRDefault="00696E42" w:rsidP="0015470A">
      <w:pPr>
        <w:rPr>
          <w:rFonts w:ascii="Times New Roman" w:eastAsia="Times New Roman" w:hAnsi="Times New Roman" w:cs="Times New Roman"/>
          <w:i/>
          <w:sz w:val="24"/>
        </w:rPr>
      </w:pPr>
    </w:p>
    <w:p w:rsidR="0015470A" w:rsidRDefault="00EE165D" w:rsidP="0015470A">
      <w:pPr>
        <w:rPr>
          <w:rFonts w:ascii="Times New Roman" w:hAnsi="Times New Roman" w:cs="Times New Roman"/>
        </w:rPr>
      </w:pPr>
      <w:r w:rsidRPr="0015470A">
        <w:rPr>
          <w:rFonts w:ascii="Times New Roman" w:eastAsia="Times New Roman" w:hAnsi="Times New Roman" w:cs="Times New Roman"/>
          <w:i/>
          <w:sz w:val="24"/>
        </w:rPr>
        <w:t>Objective:</w:t>
      </w:r>
      <w:r w:rsidR="0015470A" w:rsidRPr="0015470A">
        <w:rPr>
          <w:rFonts w:ascii="Times New Roman" w:hAnsi="Times New Roman" w:cs="Times New Roman"/>
        </w:rPr>
        <w:t xml:space="preserve"> </w:t>
      </w:r>
    </w:p>
    <w:p w:rsidR="0015470A" w:rsidRPr="0015470A" w:rsidRDefault="0015470A" w:rsidP="0015470A">
      <w:pPr>
        <w:pStyle w:val="ListParagraph"/>
        <w:numPr>
          <w:ilvl w:val="0"/>
          <w:numId w:val="1"/>
        </w:numPr>
        <w:rPr>
          <w:rFonts w:ascii="Times New Roman" w:hAnsi="Times New Roman" w:cs="Times New Roman"/>
        </w:rPr>
      </w:pPr>
      <w:r w:rsidRPr="0015470A">
        <w:rPr>
          <w:rFonts w:ascii="Times New Roman" w:hAnsi="Times New Roman" w:cs="Times New Roman"/>
        </w:rPr>
        <w:t xml:space="preserve">Understand that observations of present life can provide clues to life in the past.  </w:t>
      </w:r>
    </w:p>
    <w:p w:rsidR="0015470A" w:rsidRPr="00D74B6E" w:rsidRDefault="0015470A" w:rsidP="0015470A">
      <w:pPr>
        <w:pStyle w:val="ListParagraph"/>
        <w:numPr>
          <w:ilvl w:val="0"/>
          <w:numId w:val="1"/>
        </w:numPr>
        <w:rPr>
          <w:rFonts w:ascii="Times New Roman" w:hAnsi="Times New Roman" w:cs="Times New Roman"/>
        </w:rPr>
      </w:pPr>
      <w:r>
        <w:rPr>
          <w:rFonts w:ascii="Times New Roman" w:hAnsi="Times New Roman" w:cs="Times New Roman"/>
        </w:rPr>
        <w:t>Understand that scientific explanations and interpretations can neither be proven or disproven with certainty</w:t>
      </w:r>
    </w:p>
    <w:p w:rsidR="00C02E3E" w:rsidRDefault="00C02E3E">
      <w:pPr>
        <w:spacing w:after="0" w:line="240" w:lineRule="auto"/>
      </w:pPr>
    </w:p>
    <w:p w:rsidR="00C02E3E" w:rsidRDefault="00C02E3E">
      <w:pPr>
        <w:spacing w:after="0" w:line="240" w:lineRule="auto"/>
      </w:pPr>
    </w:p>
    <w:p w:rsidR="00C02E3E" w:rsidRDefault="00EE165D">
      <w:pPr>
        <w:spacing w:line="240" w:lineRule="auto"/>
      </w:pPr>
      <w:r>
        <w:rPr>
          <w:rFonts w:ascii="Times New Roman" w:eastAsia="Times New Roman" w:hAnsi="Times New Roman" w:cs="Times New Roman"/>
          <w:i/>
          <w:sz w:val="24"/>
        </w:rPr>
        <w:t>Type of Activity:</w:t>
      </w:r>
      <w:r w:rsidR="002211DF">
        <w:rPr>
          <w:rFonts w:ascii="Times New Roman" w:eastAsia="Times New Roman" w:hAnsi="Times New Roman" w:cs="Times New Roman"/>
          <w:i/>
          <w:sz w:val="24"/>
        </w:rPr>
        <w:t xml:space="preserve">  </w:t>
      </w:r>
      <w:r w:rsidR="002211DF">
        <w:rPr>
          <w:rFonts w:ascii="Times New Roman" w:eastAsia="Times New Roman" w:hAnsi="Times New Roman" w:cs="Times New Roman"/>
          <w:sz w:val="24"/>
        </w:rPr>
        <w:t>Dry lab</w:t>
      </w:r>
    </w:p>
    <w:p w:rsidR="00C02E3E" w:rsidRDefault="00EE165D">
      <w:pPr>
        <w:spacing w:after="0" w:line="240" w:lineRule="auto"/>
      </w:pPr>
      <w:r>
        <w:rPr>
          <w:rFonts w:ascii="Times New Roman" w:eastAsia="Times New Roman" w:hAnsi="Times New Roman" w:cs="Times New Roman"/>
          <w:i/>
          <w:sz w:val="24"/>
        </w:rPr>
        <w:t>Duration:</w:t>
      </w:r>
      <w:r w:rsidR="002211DF">
        <w:rPr>
          <w:rFonts w:ascii="Times New Roman" w:eastAsia="Times New Roman" w:hAnsi="Times New Roman" w:cs="Times New Roman"/>
          <w:i/>
          <w:sz w:val="24"/>
        </w:rPr>
        <w:t xml:space="preserve"> </w:t>
      </w:r>
      <w:r w:rsidR="00013CEC">
        <w:rPr>
          <w:rFonts w:ascii="Times New Roman" w:eastAsia="Times New Roman" w:hAnsi="Times New Roman" w:cs="Times New Roman"/>
          <w:sz w:val="24"/>
        </w:rPr>
        <w:t>1-2</w:t>
      </w:r>
      <w:r w:rsidR="002211DF">
        <w:rPr>
          <w:rFonts w:ascii="Times New Roman" w:eastAsia="Times New Roman" w:hAnsi="Times New Roman" w:cs="Times New Roman"/>
          <w:sz w:val="24"/>
        </w:rPr>
        <w:t xml:space="preserve"> Class periods</w:t>
      </w:r>
      <w:r>
        <w:rPr>
          <w:rFonts w:ascii="Times New Roman" w:eastAsia="Times New Roman" w:hAnsi="Times New Roman" w:cs="Times New Roman"/>
          <w:i/>
          <w:sz w:val="24"/>
        </w:rPr>
        <w:br/>
      </w:r>
    </w:p>
    <w:p w:rsidR="00C02E3E" w:rsidRPr="002211DF" w:rsidRDefault="00EE165D">
      <w:pPr>
        <w:spacing w:after="0" w:line="240" w:lineRule="auto"/>
      </w:pPr>
      <w:r>
        <w:rPr>
          <w:rFonts w:ascii="Times New Roman" w:eastAsia="Times New Roman" w:hAnsi="Times New Roman" w:cs="Times New Roman"/>
          <w:i/>
          <w:sz w:val="24"/>
        </w:rPr>
        <w:t xml:space="preserve">Connection to Nobel speakers:  </w:t>
      </w:r>
      <w:proofErr w:type="spellStart"/>
      <w:r w:rsidR="00203668">
        <w:rPr>
          <w:rFonts w:ascii="Times New Roman" w:eastAsia="Times New Roman" w:hAnsi="Times New Roman" w:cs="Times New Roman"/>
          <w:szCs w:val="22"/>
        </w:rPr>
        <w:t>Svante</w:t>
      </w:r>
      <w:proofErr w:type="spellEnd"/>
      <w:r w:rsidR="00203668">
        <w:rPr>
          <w:rFonts w:ascii="Times New Roman" w:eastAsia="Times New Roman" w:hAnsi="Times New Roman" w:cs="Times New Roman"/>
          <w:szCs w:val="22"/>
        </w:rPr>
        <w:t xml:space="preserve"> </w:t>
      </w:r>
      <w:proofErr w:type="spellStart"/>
      <w:r w:rsidR="00203668" w:rsidRPr="001806B5">
        <w:rPr>
          <w:rFonts w:ascii="Times New Roman" w:hAnsi="Times New Roman" w:cs="Times New Roman"/>
          <w:bCs/>
          <w:szCs w:val="22"/>
        </w:rPr>
        <w:t>Pääbo</w:t>
      </w:r>
      <w:proofErr w:type="spellEnd"/>
      <w:r w:rsidR="00203668">
        <w:rPr>
          <w:rFonts w:ascii="Times New Roman" w:hAnsi="Times New Roman" w:cs="Times New Roman"/>
          <w:bCs/>
          <w:szCs w:val="22"/>
        </w:rPr>
        <w:t xml:space="preserve"> is an evolutionary anthropologist, and this activity is about an ancestor of humans and what information can be gathered from the fossil record.</w:t>
      </w:r>
    </w:p>
    <w:p w:rsidR="00C02E3E" w:rsidRDefault="00C02E3E">
      <w:pPr>
        <w:pStyle w:val="Heading1"/>
        <w:spacing w:before="0" w:after="0"/>
      </w:pPr>
    </w:p>
    <w:p w:rsidR="00C02E3E" w:rsidRPr="00013CEC" w:rsidRDefault="00EE165D" w:rsidP="00013CEC">
      <w:pPr>
        <w:spacing w:line="240" w:lineRule="auto"/>
        <w:jc w:val="both"/>
        <w:rPr>
          <w:rFonts w:ascii="Times New Roman" w:eastAsia="Times New Roman" w:hAnsi="Times New Roman" w:cs="Times New Roman"/>
          <w:sz w:val="24"/>
        </w:rPr>
      </w:pPr>
      <w:r>
        <w:rPr>
          <w:i/>
          <w:sz w:val="24"/>
        </w:rPr>
        <w:t xml:space="preserve">Teacher Tips:  </w:t>
      </w:r>
      <w:r w:rsidR="00013CEC">
        <w:rPr>
          <w:rFonts w:ascii="Times New Roman" w:eastAsia="Times New Roman" w:hAnsi="Times New Roman" w:cs="Times New Roman"/>
          <w:sz w:val="24"/>
        </w:rPr>
        <w:t>This lesson could be used during an introductory unit on the nature of science as an example of a non-experimental problem-solving process, the type of science (‘historical science”) done to help us understand past events that are not repeatable.  It could also be easily inserted in the human evolution portion of an evolution unit.</w:t>
      </w:r>
    </w:p>
    <w:p w:rsidR="00C02E3E" w:rsidRPr="004A5099" w:rsidRDefault="00EE165D" w:rsidP="004A5099">
      <w:pPr>
        <w:pStyle w:val="Heading1"/>
        <w:shd w:val="clear" w:color="auto" w:fill="FFFFFF" w:themeFill="background1"/>
        <w:rPr>
          <w:b w:val="0"/>
          <w:sz w:val="22"/>
          <w:szCs w:val="22"/>
        </w:rPr>
      </w:pPr>
      <w:r>
        <w:rPr>
          <w:b w:val="0"/>
          <w:i/>
          <w:sz w:val="24"/>
        </w:rPr>
        <w:t>Concepts:</w:t>
      </w:r>
      <w:r w:rsidR="00013CEC">
        <w:rPr>
          <w:b w:val="0"/>
          <w:i/>
          <w:sz w:val="24"/>
        </w:rPr>
        <w:t xml:space="preserve"> </w:t>
      </w:r>
      <w:r w:rsidR="004A5099">
        <w:rPr>
          <w:b w:val="0"/>
          <w:i/>
          <w:sz w:val="24"/>
        </w:rPr>
        <w:t xml:space="preserve">Geologic </w:t>
      </w:r>
      <w:r w:rsidR="004A5099" w:rsidRPr="004A5099">
        <w:rPr>
          <w:b w:val="0"/>
          <w:sz w:val="24"/>
        </w:rPr>
        <w:t>patterns, nature of science, evolutionary change</w:t>
      </w:r>
      <w:r w:rsidR="00013CEC">
        <w:rPr>
          <w:b w:val="0"/>
          <w:sz w:val="24"/>
        </w:rPr>
        <w:t>, evidence in the present can reveal events of the past.</w:t>
      </w:r>
    </w:p>
    <w:p w:rsidR="00C02E3E" w:rsidRPr="004A5099" w:rsidRDefault="00EE165D" w:rsidP="004A5099">
      <w:pPr>
        <w:pStyle w:val="Heading1"/>
        <w:shd w:val="clear" w:color="auto" w:fill="FFFFFF" w:themeFill="background1"/>
        <w:rPr>
          <w:b w:val="0"/>
          <w:sz w:val="22"/>
          <w:szCs w:val="22"/>
        </w:rPr>
      </w:pPr>
      <w:r w:rsidRPr="004A5099">
        <w:rPr>
          <w:b w:val="0"/>
          <w:i/>
          <w:sz w:val="22"/>
          <w:szCs w:val="22"/>
        </w:rPr>
        <w:t>Description of Activity:</w:t>
      </w:r>
      <w:r w:rsidR="004A5099" w:rsidRPr="004A5099">
        <w:rPr>
          <w:b w:val="0"/>
          <w:i/>
          <w:sz w:val="22"/>
          <w:szCs w:val="22"/>
        </w:rPr>
        <w:t xml:space="preserve"> </w:t>
      </w:r>
      <w:r w:rsidR="004A5099" w:rsidRPr="004A5099">
        <w:rPr>
          <w:b w:val="0"/>
          <w:sz w:val="22"/>
          <w:szCs w:val="22"/>
        </w:rPr>
        <w:t xml:space="preserve">Footprint diagrams were made from the </w:t>
      </w:r>
      <w:proofErr w:type="spellStart"/>
      <w:r w:rsidR="004A5099" w:rsidRPr="004A5099">
        <w:rPr>
          <w:b w:val="0"/>
          <w:sz w:val="22"/>
          <w:szCs w:val="22"/>
        </w:rPr>
        <w:t>trackway</w:t>
      </w:r>
      <w:proofErr w:type="spellEnd"/>
      <w:r w:rsidR="004A5099" w:rsidRPr="004A5099">
        <w:rPr>
          <w:b w:val="0"/>
          <w:sz w:val="22"/>
          <w:szCs w:val="22"/>
        </w:rPr>
        <w:t xml:space="preserve"> </w:t>
      </w:r>
      <w:proofErr w:type="spellStart"/>
      <w:r w:rsidR="004A5099" w:rsidRPr="004A5099">
        <w:rPr>
          <w:b w:val="0"/>
          <w:sz w:val="22"/>
          <w:szCs w:val="22"/>
        </w:rPr>
        <w:t>of</w:t>
      </w:r>
      <w:r w:rsidR="004A5099" w:rsidRPr="004A5099">
        <w:rPr>
          <w:b w:val="0"/>
          <w:i/>
          <w:iCs/>
          <w:sz w:val="22"/>
          <w:szCs w:val="22"/>
        </w:rPr>
        <w:t>Australopithecus</w:t>
      </w:r>
      <w:proofErr w:type="spellEnd"/>
      <w:r w:rsidR="004A5099" w:rsidRPr="004A5099">
        <w:rPr>
          <w:b w:val="0"/>
          <w:i/>
          <w:iCs/>
          <w:sz w:val="22"/>
          <w:szCs w:val="22"/>
        </w:rPr>
        <w:t xml:space="preserve"> afarensis</w:t>
      </w:r>
      <w:r w:rsidR="004A5099" w:rsidRPr="004A5099">
        <w:rPr>
          <w:rStyle w:val="apple-converted-space"/>
          <w:b w:val="0"/>
          <w:sz w:val="22"/>
          <w:szCs w:val="22"/>
        </w:rPr>
        <w:t> </w:t>
      </w:r>
      <w:r w:rsidR="004A5099" w:rsidRPr="004A5099">
        <w:rPr>
          <w:b w:val="0"/>
          <w:sz w:val="22"/>
          <w:szCs w:val="22"/>
        </w:rPr>
        <w:t xml:space="preserve">("Lucy's" species) at the </w:t>
      </w:r>
      <w:proofErr w:type="spellStart"/>
      <w:r w:rsidR="004A5099" w:rsidRPr="004A5099">
        <w:rPr>
          <w:b w:val="0"/>
          <w:sz w:val="22"/>
          <w:szCs w:val="22"/>
        </w:rPr>
        <w:t>Laetoli</w:t>
      </w:r>
      <w:proofErr w:type="spellEnd"/>
      <w:r w:rsidR="004A5099" w:rsidRPr="004A5099">
        <w:rPr>
          <w:b w:val="0"/>
          <w:sz w:val="22"/>
          <w:szCs w:val="22"/>
        </w:rPr>
        <w:t xml:space="preserve"> site in East Africa. They are topographic in nature, showing details of depth and superposition. Students are asked a series of probing questions, some requiring direct observation, others expecting inferences and analysis. This is an excellent example of an historical problem-solving exercise, using clues to derive a likely picture of a past event, very much like crime scene scientists must do. It's also open-ended, where students try to reach a "best explanation" based on the data and reasonable interpretations, with no "correct answer" available.</w:t>
      </w:r>
    </w:p>
    <w:p w:rsidR="002A17C1" w:rsidRPr="00013CEC" w:rsidRDefault="00EE165D" w:rsidP="00013CEC">
      <w:pPr>
        <w:pStyle w:val="Heading1"/>
        <w:shd w:val="clear" w:color="auto" w:fill="FFFFFF" w:themeFill="background1"/>
        <w:rPr>
          <w:b w:val="0"/>
          <w:sz w:val="22"/>
          <w:szCs w:val="22"/>
        </w:rPr>
      </w:pPr>
      <w:r>
        <w:rPr>
          <w:b w:val="0"/>
          <w:i/>
          <w:sz w:val="24"/>
        </w:rPr>
        <w:t>Materials:</w:t>
      </w:r>
      <w:r w:rsidR="004A5099">
        <w:rPr>
          <w:b w:val="0"/>
          <w:i/>
          <w:sz w:val="24"/>
        </w:rPr>
        <w:t xml:space="preserve"> </w:t>
      </w:r>
      <w:r w:rsidR="004A5099">
        <w:rPr>
          <w:b w:val="0"/>
          <w:sz w:val="24"/>
        </w:rPr>
        <w:t xml:space="preserve">Overhead transparencies (or slides) of </w:t>
      </w:r>
      <w:proofErr w:type="spellStart"/>
      <w:r w:rsidR="004A5099">
        <w:rPr>
          <w:b w:val="0"/>
          <w:sz w:val="24"/>
        </w:rPr>
        <w:t>trackway</w:t>
      </w:r>
      <w:proofErr w:type="spellEnd"/>
      <w:r w:rsidR="004A5099">
        <w:rPr>
          <w:b w:val="0"/>
          <w:sz w:val="24"/>
        </w:rPr>
        <w:t xml:space="preserve"> and enlarged footprints for class discussion.</w:t>
      </w:r>
      <w:r w:rsidR="004A5099">
        <w:rPr>
          <w:b w:val="0"/>
          <w:i/>
          <w:sz w:val="24"/>
        </w:rPr>
        <w:t xml:space="preserve"> </w:t>
      </w:r>
    </w:p>
    <w:p w:rsidR="00013CEC" w:rsidRDefault="00013CEC">
      <w:pPr>
        <w:spacing w:line="240" w:lineRule="auto"/>
        <w:jc w:val="both"/>
        <w:rPr>
          <w:rFonts w:ascii="Times New Roman" w:eastAsia="Times New Roman" w:hAnsi="Times New Roman" w:cs="Times New Roman"/>
          <w:i/>
          <w:sz w:val="24"/>
        </w:rPr>
      </w:pPr>
    </w:p>
    <w:p w:rsidR="00696E42" w:rsidRDefault="00696E42">
      <w:pPr>
        <w:spacing w:line="240" w:lineRule="auto"/>
        <w:jc w:val="both"/>
        <w:rPr>
          <w:rFonts w:ascii="Times New Roman" w:eastAsia="Times New Roman" w:hAnsi="Times New Roman" w:cs="Times New Roman"/>
          <w:i/>
          <w:sz w:val="24"/>
        </w:rPr>
      </w:pPr>
    </w:p>
    <w:p w:rsidR="00696E42" w:rsidRDefault="00696E42">
      <w:pPr>
        <w:spacing w:line="240" w:lineRule="auto"/>
        <w:jc w:val="both"/>
        <w:rPr>
          <w:rFonts w:ascii="Times New Roman" w:eastAsia="Times New Roman" w:hAnsi="Times New Roman" w:cs="Times New Roman"/>
          <w:i/>
          <w:sz w:val="24"/>
        </w:rPr>
      </w:pPr>
    </w:p>
    <w:p w:rsidR="00696E42" w:rsidRDefault="00696E42">
      <w:pPr>
        <w:spacing w:line="240" w:lineRule="auto"/>
        <w:jc w:val="both"/>
        <w:rPr>
          <w:rFonts w:ascii="Times New Roman" w:eastAsia="Times New Roman" w:hAnsi="Times New Roman" w:cs="Times New Roman"/>
          <w:i/>
          <w:sz w:val="24"/>
        </w:rPr>
      </w:pPr>
    </w:p>
    <w:p w:rsidR="00C02E3E" w:rsidRPr="00013CEC" w:rsidRDefault="00EE165D">
      <w:pPr>
        <w:spacing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Activity:</w:t>
      </w:r>
      <w:r w:rsidR="00013CEC">
        <w:rPr>
          <w:rFonts w:ascii="Times New Roman" w:eastAsia="Times New Roman" w:hAnsi="Times New Roman" w:cs="Times New Roman"/>
          <w:i/>
          <w:sz w:val="24"/>
        </w:rPr>
        <w:t xml:space="preserve"> </w:t>
      </w:r>
    </w:p>
    <w:p w:rsidR="0015470A" w:rsidRPr="00A200FD" w:rsidRDefault="0015470A" w:rsidP="0015470A">
      <w:pPr>
        <w:spacing w:after="0"/>
        <w:rPr>
          <w:rFonts w:ascii="Times New Roman" w:hAnsi="Times New Roman" w:cs="Times New Roman"/>
        </w:rPr>
      </w:pPr>
      <w:r w:rsidRPr="00A200FD">
        <w:rPr>
          <w:rFonts w:ascii="Times New Roman" w:hAnsi="Times New Roman" w:cs="Times New Roman"/>
        </w:rPr>
        <w:t>PROCEDURE</w:t>
      </w:r>
    </w:p>
    <w:p w:rsidR="0015470A" w:rsidRPr="00A200FD" w:rsidRDefault="0015470A" w:rsidP="0015470A">
      <w:pPr>
        <w:spacing w:after="0"/>
        <w:rPr>
          <w:rFonts w:ascii="Times New Roman" w:hAnsi="Times New Roman" w:cs="Times New Roman"/>
        </w:rPr>
      </w:pPr>
      <w:r w:rsidRPr="00A200FD">
        <w:rPr>
          <w:rFonts w:ascii="Times New Roman" w:hAnsi="Times New Roman" w:cs="Times New Roman"/>
        </w:rPr>
        <w:t xml:space="preserve">1. Hand out (or show on your screen) the </w:t>
      </w:r>
      <w:r w:rsidRPr="00E322CD">
        <w:rPr>
          <w:rFonts w:ascii="Times New Roman" w:hAnsi="Times New Roman" w:cs="Times New Roman"/>
          <w:b/>
          <w:u w:val="single"/>
        </w:rPr>
        <w:t xml:space="preserve">Sample </w:t>
      </w:r>
      <w:proofErr w:type="spellStart"/>
      <w:r w:rsidRPr="00E322CD">
        <w:rPr>
          <w:rFonts w:ascii="Times New Roman" w:hAnsi="Times New Roman" w:cs="Times New Roman"/>
          <w:b/>
          <w:u w:val="single"/>
        </w:rPr>
        <w:t>Laetoli</w:t>
      </w:r>
      <w:proofErr w:type="spellEnd"/>
      <w:r w:rsidRPr="00E322CD">
        <w:rPr>
          <w:rFonts w:ascii="Times New Roman" w:hAnsi="Times New Roman" w:cs="Times New Roman"/>
          <w:b/>
          <w:u w:val="single"/>
        </w:rPr>
        <w:t xml:space="preserve"> Topographic Tracks</w:t>
      </w:r>
      <w:r w:rsidRPr="00A200FD">
        <w:rPr>
          <w:rFonts w:ascii="Times New Roman" w:hAnsi="Times New Roman" w:cs="Times New Roman"/>
        </w:rPr>
        <w:t>. Ask your students to</w:t>
      </w:r>
    </w:p>
    <w:p w:rsidR="0015470A" w:rsidRPr="00A200FD" w:rsidRDefault="0015470A" w:rsidP="0015470A">
      <w:pPr>
        <w:spacing w:after="0"/>
        <w:rPr>
          <w:rFonts w:ascii="Times New Roman" w:hAnsi="Times New Roman" w:cs="Times New Roman"/>
        </w:rPr>
      </w:pPr>
      <w:proofErr w:type="gramStart"/>
      <w:r w:rsidRPr="00A200FD">
        <w:rPr>
          <w:rFonts w:ascii="Times New Roman" w:hAnsi="Times New Roman" w:cs="Times New Roman"/>
        </w:rPr>
        <w:t>describe</w:t>
      </w:r>
      <w:proofErr w:type="gramEnd"/>
      <w:r w:rsidRPr="00A200FD">
        <w:rPr>
          <w:rFonts w:ascii="Times New Roman" w:hAnsi="Times New Roman" w:cs="Times New Roman"/>
        </w:rPr>
        <w:t xml:space="preserve"> what they see, giving several students an opportunity to respond without much (if any) comment.</w:t>
      </w:r>
    </w:p>
    <w:p w:rsidR="0015470A" w:rsidRPr="00A200FD" w:rsidRDefault="0015470A" w:rsidP="0015470A">
      <w:pPr>
        <w:spacing w:after="0"/>
        <w:rPr>
          <w:rFonts w:ascii="Times New Roman" w:hAnsi="Times New Roman" w:cs="Times New Roman"/>
        </w:rPr>
      </w:pPr>
      <w:r w:rsidRPr="00A200FD">
        <w:rPr>
          <w:rFonts w:ascii="Times New Roman" w:hAnsi="Times New Roman" w:cs="Times New Roman"/>
        </w:rPr>
        <w:t>You may want to jot down short versions of each "observation" on the board or screen for later reference.</w:t>
      </w:r>
    </w:p>
    <w:p w:rsidR="0015470A" w:rsidRDefault="0015470A" w:rsidP="0015470A">
      <w:pPr>
        <w:spacing w:after="0"/>
        <w:rPr>
          <w:rFonts w:ascii="Times New Roman" w:hAnsi="Times New Roman" w:cs="Times New Roman"/>
        </w:rPr>
      </w:pPr>
      <w:r w:rsidRPr="00A200FD">
        <w:rPr>
          <w:rFonts w:ascii="Times New Roman" w:hAnsi="Times New Roman" w:cs="Times New Roman"/>
        </w:rPr>
        <w:t>Do this until at least 2-3 statements are made that are actually assumptions, not direct observations.</w:t>
      </w:r>
    </w:p>
    <w:p w:rsidR="0015470A" w:rsidRPr="00A200FD" w:rsidRDefault="0015470A" w:rsidP="0015470A">
      <w:pPr>
        <w:spacing w:after="0"/>
        <w:rPr>
          <w:rFonts w:ascii="Times New Roman" w:hAnsi="Times New Roman" w:cs="Times New Roman"/>
        </w:rPr>
      </w:pPr>
    </w:p>
    <w:p w:rsidR="0015470A" w:rsidRPr="00A200FD" w:rsidRDefault="0015470A" w:rsidP="0015470A">
      <w:pPr>
        <w:spacing w:after="0"/>
        <w:rPr>
          <w:rFonts w:ascii="Times New Roman" w:hAnsi="Times New Roman" w:cs="Times New Roman"/>
        </w:rPr>
      </w:pPr>
      <w:r w:rsidRPr="00A200FD">
        <w:rPr>
          <w:rFonts w:ascii="Times New Roman" w:hAnsi="Times New Roman" w:cs="Times New Roman"/>
        </w:rPr>
        <w:t>2. When they seem to run out of observations, ask them to look at the list, and say “are you sure you can</w:t>
      </w:r>
    </w:p>
    <w:p w:rsidR="0015470A" w:rsidRPr="00A200FD" w:rsidRDefault="0015470A" w:rsidP="0015470A">
      <w:pPr>
        <w:spacing w:after="0"/>
        <w:rPr>
          <w:rFonts w:ascii="Times New Roman" w:hAnsi="Times New Roman" w:cs="Times New Roman"/>
        </w:rPr>
      </w:pPr>
      <w:proofErr w:type="gramStart"/>
      <w:r w:rsidRPr="00A200FD">
        <w:rPr>
          <w:rFonts w:ascii="Times New Roman" w:hAnsi="Times New Roman" w:cs="Times New Roman"/>
        </w:rPr>
        <w:t>actually</w:t>
      </w:r>
      <w:proofErr w:type="gramEnd"/>
      <w:r w:rsidRPr="00A200FD">
        <w:rPr>
          <w:rFonts w:ascii="Times New Roman" w:hAnsi="Times New Roman" w:cs="Times New Roman"/>
        </w:rPr>
        <w:t xml:space="preserve"> see each of these things?” Out of this should come at least a few examples of inferences based on</w:t>
      </w:r>
    </w:p>
    <w:p w:rsidR="0015470A" w:rsidRPr="00A200FD" w:rsidRDefault="0015470A" w:rsidP="0015470A">
      <w:pPr>
        <w:spacing w:after="0"/>
        <w:rPr>
          <w:rFonts w:ascii="Times New Roman" w:hAnsi="Times New Roman" w:cs="Times New Roman"/>
        </w:rPr>
      </w:pPr>
      <w:proofErr w:type="gramStart"/>
      <w:r w:rsidRPr="00A200FD">
        <w:rPr>
          <w:rFonts w:ascii="Times New Roman" w:hAnsi="Times New Roman" w:cs="Times New Roman"/>
        </w:rPr>
        <w:t>the</w:t>
      </w:r>
      <w:proofErr w:type="gramEnd"/>
      <w:r w:rsidRPr="00A200FD">
        <w:rPr>
          <w:rFonts w:ascii="Times New Roman" w:hAnsi="Times New Roman" w:cs="Times New Roman"/>
        </w:rPr>
        <w:t xml:space="preserve"> observations, rather than directly observable items in the diagram. The idea here is that they become</w:t>
      </w:r>
    </w:p>
    <w:p w:rsidR="0015470A" w:rsidRDefault="0015470A" w:rsidP="0015470A">
      <w:pPr>
        <w:spacing w:after="0"/>
        <w:rPr>
          <w:rFonts w:ascii="Times New Roman" w:hAnsi="Times New Roman" w:cs="Times New Roman"/>
        </w:rPr>
      </w:pPr>
      <w:proofErr w:type="gramStart"/>
      <w:r w:rsidRPr="00A200FD">
        <w:rPr>
          <w:rFonts w:ascii="Times New Roman" w:hAnsi="Times New Roman" w:cs="Times New Roman"/>
        </w:rPr>
        <w:t>sensitized</w:t>
      </w:r>
      <w:proofErr w:type="gramEnd"/>
      <w:r w:rsidRPr="00A200FD">
        <w:rPr>
          <w:rFonts w:ascii="Times New Roman" w:hAnsi="Times New Roman" w:cs="Times New Roman"/>
        </w:rPr>
        <w:t xml:space="preserve"> to what they actually see vs what they automatically infer or assume from their observations.</w:t>
      </w:r>
    </w:p>
    <w:p w:rsidR="0015470A" w:rsidRDefault="0015470A" w:rsidP="0015470A">
      <w:pPr>
        <w:spacing w:after="0"/>
        <w:rPr>
          <w:rFonts w:ascii="Times New Roman" w:hAnsi="Times New Roman" w:cs="Times New Roman"/>
        </w:rPr>
      </w:pPr>
    </w:p>
    <w:p w:rsidR="0015470A" w:rsidRPr="00A200FD" w:rsidRDefault="0015470A" w:rsidP="0015470A">
      <w:pPr>
        <w:spacing w:after="0"/>
        <w:rPr>
          <w:rFonts w:ascii="Times New Roman" w:hAnsi="Times New Roman" w:cs="Times New Roman"/>
        </w:rPr>
      </w:pPr>
      <w:r w:rsidRPr="00A200FD">
        <w:rPr>
          <w:rFonts w:ascii="Times New Roman" w:hAnsi="Times New Roman" w:cs="Times New Roman"/>
        </w:rPr>
        <w:t>3. Turning to the inferences, ask “Why do you say that?” - getting them to point out specific features</w:t>
      </w:r>
    </w:p>
    <w:p w:rsidR="0015470A" w:rsidRPr="00A200FD" w:rsidRDefault="0015470A" w:rsidP="0015470A">
      <w:pPr>
        <w:spacing w:after="0"/>
        <w:rPr>
          <w:rFonts w:ascii="Times New Roman" w:hAnsi="Times New Roman" w:cs="Times New Roman"/>
        </w:rPr>
      </w:pPr>
      <w:proofErr w:type="gramStart"/>
      <w:r w:rsidRPr="00A200FD">
        <w:rPr>
          <w:rFonts w:ascii="Times New Roman" w:hAnsi="Times New Roman" w:cs="Times New Roman"/>
        </w:rPr>
        <w:t>shown</w:t>
      </w:r>
      <w:proofErr w:type="gramEnd"/>
      <w:r w:rsidRPr="00A200FD">
        <w:rPr>
          <w:rFonts w:ascii="Times New Roman" w:hAnsi="Times New Roman" w:cs="Times New Roman"/>
        </w:rPr>
        <w:t xml:space="preserve"> that might suggest what they inferred. Then ask another student “Could this suggest any other</w:t>
      </w:r>
    </w:p>
    <w:p w:rsidR="0015470A" w:rsidRPr="00A200FD" w:rsidRDefault="0015470A" w:rsidP="0015470A">
      <w:pPr>
        <w:spacing w:after="0"/>
        <w:rPr>
          <w:rFonts w:ascii="Times New Roman" w:hAnsi="Times New Roman" w:cs="Times New Roman"/>
        </w:rPr>
      </w:pPr>
      <w:proofErr w:type="gramStart"/>
      <w:r w:rsidRPr="00A200FD">
        <w:rPr>
          <w:rFonts w:ascii="Times New Roman" w:hAnsi="Times New Roman" w:cs="Times New Roman"/>
        </w:rPr>
        <w:t>inference</w:t>
      </w:r>
      <w:proofErr w:type="gramEnd"/>
      <w:r w:rsidRPr="00A200FD">
        <w:rPr>
          <w:rFonts w:ascii="Times New Roman" w:hAnsi="Times New Roman" w:cs="Times New Roman"/>
        </w:rPr>
        <w:t>?” until you can get at least 2-3 other inferences. While doing this, look for examples of</w:t>
      </w:r>
    </w:p>
    <w:p w:rsidR="0015470A" w:rsidRPr="00A200FD" w:rsidRDefault="0015470A" w:rsidP="0015470A">
      <w:pPr>
        <w:spacing w:after="0"/>
        <w:rPr>
          <w:rFonts w:ascii="Times New Roman" w:hAnsi="Times New Roman" w:cs="Times New Roman"/>
        </w:rPr>
      </w:pPr>
      <w:proofErr w:type="gramStart"/>
      <w:r w:rsidRPr="00A200FD">
        <w:rPr>
          <w:rFonts w:ascii="Times New Roman" w:hAnsi="Times New Roman" w:cs="Times New Roman"/>
        </w:rPr>
        <w:t>inference</w:t>
      </w:r>
      <w:proofErr w:type="gramEnd"/>
      <w:r w:rsidRPr="00A200FD">
        <w:rPr>
          <w:rFonts w:ascii="Times New Roman" w:hAnsi="Times New Roman" w:cs="Times New Roman"/>
        </w:rPr>
        <w:t xml:space="preserve"> that could be attributed to prior experiences or biases on the part of each responding student.</w:t>
      </w:r>
    </w:p>
    <w:p w:rsidR="0015470A" w:rsidRPr="00A200FD" w:rsidRDefault="0015470A" w:rsidP="0015470A">
      <w:pPr>
        <w:spacing w:after="0"/>
        <w:rPr>
          <w:rFonts w:ascii="Times New Roman" w:hAnsi="Times New Roman" w:cs="Times New Roman"/>
        </w:rPr>
      </w:pPr>
      <w:r w:rsidRPr="00A200FD">
        <w:rPr>
          <w:rFonts w:ascii="Times New Roman" w:hAnsi="Times New Roman" w:cs="Times New Roman"/>
        </w:rPr>
        <w:t>Experiences could include walking in sand; biases could include gender bias. All of this is to reinforce</w:t>
      </w:r>
    </w:p>
    <w:p w:rsidR="0015470A" w:rsidRPr="00A200FD" w:rsidRDefault="0015470A" w:rsidP="0015470A">
      <w:pPr>
        <w:spacing w:after="0"/>
        <w:rPr>
          <w:rFonts w:ascii="Times New Roman" w:hAnsi="Times New Roman" w:cs="Times New Roman"/>
        </w:rPr>
      </w:pPr>
      <w:proofErr w:type="gramStart"/>
      <w:r w:rsidRPr="00A200FD">
        <w:rPr>
          <w:rFonts w:ascii="Times New Roman" w:hAnsi="Times New Roman" w:cs="Times New Roman"/>
        </w:rPr>
        <w:t>that</w:t>
      </w:r>
      <w:proofErr w:type="gramEnd"/>
      <w:r w:rsidRPr="00A200FD">
        <w:rPr>
          <w:rFonts w:ascii="Times New Roman" w:hAnsi="Times New Roman" w:cs="Times New Roman"/>
        </w:rPr>
        <w:t>, often, what we think we see we are actually assuming. This dialog should also reinforce the</w:t>
      </w:r>
    </w:p>
    <w:p w:rsidR="0015470A" w:rsidRPr="00A200FD" w:rsidRDefault="0015470A" w:rsidP="0015470A">
      <w:pPr>
        <w:spacing w:after="0"/>
        <w:rPr>
          <w:rFonts w:ascii="Times New Roman" w:hAnsi="Times New Roman" w:cs="Times New Roman"/>
        </w:rPr>
      </w:pPr>
      <w:proofErr w:type="gramStart"/>
      <w:r w:rsidRPr="00A200FD">
        <w:rPr>
          <w:rFonts w:ascii="Times New Roman" w:hAnsi="Times New Roman" w:cs="Times New Roman"/>
        </w:rPr>
        <w:t>importance</w:t>
      </w:r>
      <w:proofErr w:type="gramEnd"/>
      <w:r w:rsidRPr="00A200FD">
        <w:rPr>
          <w:rFonts w:ascii="Times New Roman" w:hAnsi="Times New Roman" w:cs="Times New Roman"/>
        </w:rPr>
        <w:t xml:space="preserve"> of distinguishing observations from inferences, and recognizing how inferences are influenced</w:t>
      </w:r>
    </w:p>
    <w:p w:rsidR="0015470A" w:rsidRPr="00A200FD" w:rsidRDefault="0015470A" w:rsidP="0015470A">
      <w:pPr>
        <w:spacing w:after="0"/>
        <w:rPr>
          <w:rFonts w:ascii="Times New Roman" w:hAnsi="Times New Roman" w:cs="Times New Roman"/>
        </w:rPr>
      </w:pPr>
      <w:proofErr w:type="gramStart"/>
      <w:r w:rsidRPr="00A200FD">
        <w:rPr>
          <w:rFonts w:ascii="Times New Roman" w:hAnsi="Times New Roman" w:cs="Times New Roman"/>
        </w:rPr>
        <w:t>by</w:t>
      </w:r>
      <w:proofErr w:type="gramEnd"/>
      <w:r w:rsidRPr="00A200FD">
        <w:rPr>
          <w:rFonts w:ascii="Times New Roman" w:hAnsi="Times New Roman" w:cs="Times New Roman"/>
        </w:rPr>
        <w:t xml:space="preserve"> personal experiences, opinions, and various biases. Finally, it’s important that they recognize the</w:t>
      </w:r>
    </w:p>
    <w:p w:rsidR="0015470A" w:rsidRDefault="0015470A" w:rsidP="0015470A">
      <w:pPr>
        <w:spacing w:after="0"/>
        <w:rPr>
          <w:rFonts w:ascii="Times New Roman" w:hAnsi="Times New Roman" w:cs="Times New Roman"/>
        </w:rPr>
      </w:pPr>
      <w:proofErr w:type="gramStart"/>
      <w:r w:rsidRPr="00A200FD">
        <w:rPr>
          <w:rFonts w:ascii="Times New Roman" w:hAnsi="Times New Roman" w:cs="Times New Roman"/>
        </w:rPr>
        <w:t>importance</w:t>
      </w:r>
      <w:proofErr w:type="gramEnd"/>
      <w:r w:rsidRPr="00A200FD">
        <w:rPr>
          <w:rFonts w:ascii="Times New Roman" w:hAnsi="Times New Roman" w:cs="Times New Roman"/>
        </w:rPr>
        <w:t xml:space="preserve"> of restricting inferences as close to the observed clues as</w:t>
      </w:r>
    </w:p>
    <w:p w:rsidR="0015470A" w:rsidRDefault="0015470A" w:rsidP="0015470A">
      <w:pPr>
        <w:rPr>
          <w:rFonts w:ascii="Times New Roman" w:hAnsi="Times New Roman" w:cs="Times New Roman"/>
        </w:rPr>
      </w:pPr>
    </w:p>
    <w:p w:rsidR="0015470A" w:rsidRPr="00A200FD" w:rsidRDefault="0015470A" w:rsidP="0015470A">
      <w:pPr>
        <w:spacing w:after="0"/>
        <w:rPr>
          <w:rFonts w:ascii="Times New Roman" w:hAnsi="Times New Roman" w:cs="Times New Roman"/>
        </w:rPr>
      </w:pPr>
      <w:r w:rsidRPr="00A200FD">
        <w:rPr>
          <w:rFonts w:ascii="Times New Roman" w:hAnsi="Times New Roman" w:cs="Times New Roman"/>
        </w:rPr>
        <w:t xml:space="preserve">4. This should set the stage for handing out the </w:t>
      </w:r>
      <w:proofErr w:type="spellStart"/>
      <w:r w:rsidRPr="00377931">
        <w:rPr>
          <w:rFonts w:ascii="Times New Roman" w:hAnsi="Times New Roman" w:cs="Times New Roman"/>
          <w:b/>
          <w:u w:val="single"/>
        </w:rPr>
        <w:t>Laetoli</w:t>
      </w:r>
      <w:proofErr w:type="spellEnd"/>
      <w:r w:rsidRPr="00377931">
        <w:rPr>
          <w:rFonts w:ascii="Times New Roman" w:hAnsi="Times New Roman" w:cs="Times New Roman"/>
          <w:b/>
          <w:u w:val="single"/>
        </w:rPr>
        <w:t xml:space="preserve"> Puzzle Worksheets</w:t>
      </w:r>
      <w:r w:rsidRPr="00A200FD">
        <w:rPr>
          <w:rFonts w:ascii="Times New Roman" w:hAnsi="Times New Roman" w:cs="Times New Roman"/>
        </w:rPr>
        <w:t>. This could be one worksheet</w:t>
      </w:r>
    </w:p>
    <w:p w:rsidR="0015470A" w:rsidRPr="00A200FD" w:rsidRDefault="0015470A" w:rsidP="0015470A">
      <w:pPr>
        <w:spacing w:after="0"/>
        <w:rPr>
          <w:rFonts w:ascii="Times New Roman" w:hAnsi="Times New Roman" w:cs="Times New Roman"/>
        </w:rPr>
      </w:pPr>
      <w:proofErr w:type="gramStart"/>
      <w:r w:rsidRPr="00A200FD">
        <w:rPr>
          <w:rFonts w:ascii="Times New Roman" w:hAnsi="Times New Roman" w:cs="Times New Roman"/>
        </w:rPr>
        <w:t>for</w:t>
      </w:r>
      <w:proofErr w:type="gramEnd"/>
      <w:r w:rsidRPr="00A200FD">
        <w:rPr>
          <w:rFonts w:ascii="Times New Roman" w:hAnsi="Times New Roman" w:cs="Times New Roman"/>
        </w:rPr>
        <w:t xml:space="preserve"> each group of 3-4, or each pair, or even one per student. Groups of 2-4 would probably be best,</w:t>
      </w:r>
    </w:p>
    <w:p w:rsidR="0015470A" w:rsidRPr="00A200FD" w:rsidRDefault="0015470A" w:rsidP="0015470A">
      <w:pPr>
        <w:spacing w:after="0"/>
        <w:rPr>
          <w:rFonts w:ascii="Times New Roman" w:hAnsi="Times New Roman" w:cs="Times New Roman"/>
        </w:rPr>
      </w:pPr>
      <w:proofErr w:type="gramStart"/>
      <w:r w:rsidRPr="00A200FD">
        <w:rPr>
          <w:rFonts w:ascii="Times New Roman" w:hAnsi="Times New Roman" w:cs="Times New Roman"/>
        </w:rPr>
        <w:t>encouraging</w:t>
      </w:r>
      <w:proofErr w:type="gramEnd"/>
      <w:r w:rsidRPr="00A200FD">
        <w:rPr>
          <w:rFonts w:ascii="Times New Roman" w:hAnsi="Times New Roman" w:cs="Times New Roman"/>
        </w:rPr>
        <w:t xml:space="preserve"> them to discuss elements of the introduction as they work with each prompt. The questions</w:t>
      </w:r>
    </w:p>
    <w:p w:rsidR="0015470A" w:rsidRPr="00A200FD" w:rsidRDefault="0015470A" w:rsidP="0015470A">
      <w:pPr>
        <w:spacing w:after="0"/>
        <w:rPr>
          <w:rFonts w:ascii="Times New Roman" w:hAnsi="Times New Roman" w:cs="Times New Roman"/>
        </w:rPr>
      </w:pPr>
      <w:proofErr w:type="gramStart"/>
      <w:r w:rsidRPr="00A200FD">
        <w:rPr>
          <w:rFonts w:ascii="Times New Roman" w:hAnsi="Times New Roman" w:cs="Times New Roman"/>
        </w:rPr>
        <w:t>become</w:t>
      </w:r>
      <w:proofErr w:type="gramEnd"/>
      <w:r w:rsidRPr="00A200FD">
        <w:rPr>
          <w:rFonts w:ascii="Times New Roman" w:hAnsi="Times New Roman" w:cs="Times New Roman"/>
        </w:rPr>
        <w:t xml:space="preserve"> increasingly challenging, but let them grapple with them, doing the best they can, but always</w:t>
      </w:r>
    </w:p>
    <w:p w:rsidR="0015470A" w:rsidRPr="00A200FD" w:rsidRDefault="0015470A" w:rsidP="0015470A">
      <w:pPr>
        <w:spacing w:after="0"/>
        <w:rPr>
          <w:rFonts w:ascii="Times New Roman" w:hAnsi="Times New Roman" w:cs="Times New Roman"/>
        </w:rPr>
      </w:pPr>
      <w:proofErr w:type="gramStart"/>
      <w:r w:rsidRPr="00A200FD">
        <w:rPr>
          <w:rFonts w:ascii="Times New Roman" w:hAnsi="Times New Roman" w:cs="Times New Roman"/>
        </w:rPr>
        <w:t>tying</w:t>
      </w:r>
      <w:proofErr w:type="gramEnd"/>
      <w:r w:rsidRPr="00A200FD">
        <w:rPr>
          <w:rFonts w:ascii="Times New Roman" w:hAnsi="Times New Roman" w:cs="Times New Roman"/>
        </w:rPr>
        <w:t xml:space="preserve"> inferences to the observed clues. As teams work on this, hand out to each team the two additional</w:t>
      </w:r>
    </w:p>
    <w:p w:rsidR="0015470A" w:rsidRPr="00A200FD" w:rsidRDefault="0015470A" w:rsidP="0015470A">
      <w:pPr>
        <w:spacing w:after="0"/>
        <w:rPr>
          <w:rFonts w:ascii="Times New Roman" w:hAnsi="Times New Roman" w:cs="Times New Roman"/>
        </w:rPr>
      </w:pPr>
      <w:proofErr w:type="gramStart"/>
      <w:r w:rsidRPr="00A200FD">
        <w:rPr>
          <w:rFonts w:ascii="Times New Roman" w:hAnsi="Times New Roman" w:cs="Times New Roman"/>
        </w:rPr>
        <w:t>sheets</w:t>
      </w:r>
      <w:proofErr w:type="gramEnd"/>
      <w:r w:rsidRPr="00A200FD">
        <w:rPr>
          <w:rFonts w:ascii="Times New Roman" w:hAnsi="Times New Roman" w:cs="Times New Roman"/>
        </w:rPr>
        <w:t>: Enlarged Footprints 33 &amp; 24, and Enlarged Footprints 35 &amp; 26. These could be printed back</w:t>
      </w:r>
    </w:p>
    <w:p w:rsidR="0015470A" w:rsidRDefault="0015470A" w:rsidP="0015470A">
      <w:pPr>
        <w:spacing w:after="0"/>
        <w:rPr>
          <w:rFonts w:ascii="Times New Roman" w:hAnsi="Times New Roman" w:cs="Times New Roman"/>
        </w:rPr>
      </w:pPr>
      <w:proofErr w:type="gramStart"/>
      <w:r w:rsidRPr="00A200FD">
        <w:rPr>
          <w:rFonts w:ascii="Times New Roman" w:hAnsi="Times New Roman" w:cs="Times New Roman"/>
        </w:rPr>
        <w:t>to</w:t>
      </w:r>
      <w:proofErr w:type="gramEnd"/>
      <w:r w:rsidRPr="00A200FD">
        <w:rPr>
          <w:rFonts w:ascii="Times New Roman" w:hAnsi="Times New Roman" w:cs="Times New Roman"/>
        </w:rPr>
        <w:t xml:space="preserve"> back on a single sheet, and/or placed in a protective plastic sleeve.</w:t>
      </w:r>
    </w:p>
    <w:p w:rsidR="0015470A" w:rsidRPr="00A200FD" w:rsidRDefault="0015470A" w:rsidP="0015470A">
      <w:pPr>
        <w:spacing w:after="0"/>
        <w:rPr>
          <w:rFonts w:ascii="Times New Roman" w:hAnsi="Times New Roman" w:cs="Times New Roman"/>
        </w:rPr>
      </w:pPr>
    </w:p>
    <w:p w:rsidR="0015470A" w:rsidRPr="00A200FD" w:rsidRDefault="0015470A" w:rsidP="0015470A">
      <w:pPr>
        <w:spacing w:after="0"/>
        <w:rPr>
          <w:rFonts w:ascii="Times New Roman" w:hAnsi="Times New Roman" w:cs="Times New Roman"/>
        </w:rPr>
      </w:pPr>
      <w:r w:rsidRPr="00A200FD">
        <w:rPr>
          <w:rFonts w:ascii="Times New Roman" w:hAnsi="Times New Roman" w:cs="Times New Roman"/>
        </w:rPr>
        <w:t>5. When all/most teams are done, or nearly done, open the class to a class-wide discussion - with different</w:t>
      </w:r>
    </w:p>
    <w:p w:rsidR="0015470A" w:rsidRPr="00A200FD" w:rsidRDefault="0015470A" w:rsidP="0015470A">
      <w:pPr>
        <w:spacing w:after="0"/>
        <w:rPr>
          <w:rFonts w:ascii="Times New Roman" w:hAnsi="Times New Roman" w:cs="Times New Roman"/>
        </w:rPr>
      </w:pPr>
      <w:proofErr w:type="gramStart"/>
      <w:r w:rsidRPr="00A200FD">
        <w:rPr>
          <w:rFonts w:ascii="Times New Roman" w:hAnsi="Times New Roman" w:cs="Times New Roman"/>
        </w:rPr>
        <w:t>people</w:t>
      </w:r>
      <w:proofErr w:type="gramEnd"/>
      <w:r w:rsidRPr="00A200FD">
        <w:rPr>
          <w:rFonts w:ascii="Times New Roman" w:hAnsi="Times New Roman" w:cs="Times New Roman"/>
        </w:rPr>
        <w:t xml:space="preserve"> in each team sharing out their responses, to see how much agreement or variety of responses they</w:t>
      </w:r>
    </w:p>
    <w:p w:rsidR="0015470A" w:rsidRDefault="0015470A" w:rsidP="0015470A">
      <w:pPr>
        <w:spacing w:after="0"/>
        <w:rPr>
          <w:rFonts w:ascii="Times New Roman" w:hAnsi="Times New Roman" w:cs="Times New Roman"/>
        </w:rPr>
      </w:pPr>
      <w:proofErr w:type="gramStart"/>
      <w:r w:rsidRPr="00A200FD">
        <w:rPr>
          <w:rFonts w:ascii="Times New Roman" w:hAnsi="Times New Roman" w:cs="Times New Roman"/>
        </w:rPr>
        <w:t>get</w:t>
      </w:r>
      <w:proofErr w:type="gramEnd"/>
      <w:r w:rsidRPr="00A200FD">
        <w:rPr>
          <w:rFonts w:ascii="Times New Roman" w:hAnsi="Times New Roman" w:cs="Times New Roman"/>
        </w:rPr>
        <w:t>, and the reasons why they answered as they did.</w:t>
      </w:r>
    </w:p>
    <w:p w:rsidR="0015470A" w:rsidRPr="00A200FD" w:rsidRDefault="0015470A" w:rsidP="0015470A">
      <w:pPr>
        <w:spacing w:after="0"/>
        <w:rPr>
          <w:rFonts w:ascii="Times New Roman" w:hAnsi="Times New Roman" w:cs="Times New Roman"/>
        </w:rPr>
      </w:pPr>
    </w:p>
    <w:p w:rsidR="0015470A" w:rsidRPr="00A200FD" w:rsidRDefault="0015470A" w:rsidP="0015470A">
      <w:pPr>
        <w:spacing w:after="0"/>
        <w:rPr>
          <w:rFonts w:ascii="Times New Roman" w:hAnsi="Times New Roman" w:cs="Times New Roman"/>
        </w:rPr>
      </w:pPr>
      <w:r w:rsidRPr="00A200FD">
        <w:rPr>
          <w:rFonts w:ascii="Times New Roman" w:hAnsi="Times New Roman" w:cs="Times New Roman"/>
        </w:rPr>
        <w:t>6. It would be interesting to see if there is any class consensus on their answers to some of the questions.</w:t>
      </w:r>
    </w:p>
    <w:p w:rsidR="0015470A" w:rsidRPr="00A200FD" w:rsidRDefault="0015470A" w:rsidP="0015470A">
      <w:pPr>
        <w:spacing w:after="0"/>
        <w:rPr>
          <w:rFonts w:ascii="Times New Roman" w:hAnsi="Times New Roman" w:cs="Times New Roman"/>
        </w:rPr>
      </w:pPr>
      <w:r w:rsidRPr="00A200FD">
        <w:rPr>
          <w:rFonts w:ascii="Times New Roman" w:hAnsi="Times New Roman" w:cs="Times New Roman"/>
        </w:rPr>
        <w:t>It would also be instructive to point out that universal consensus on observations could be considered</w:t>
      </w:r>
    </w:p>
    <w:p w:rsidR="0015470A" w:rsidRPr="00A200FD" w:rsidRDefault="0015470A" w:rsidP="0015470A">
      <w:pPr>
        <w:spacing w:after="0"/>
        <w:rPr>
          <w:rFonts w:ascii="Times New Roman" w:hAnsi="Times New Roman" w:cs="Times New Roman"/>
        </w:rPr>
      </w:pPr>
      <w:r w:rsidRPr="00A200FD">
        <w:rPr>
          <w:rFonts w:ascii="Times New Roman" w:hAnsi="Times New Roman" w:cs="Times New Roman"/>
        </w:rPr>
        <w:t>“</w:t>
      </w:r>
      <w:proofErr w:type="gramStart"/>
      <w:r w:rsidRPr="00A200FD">
        <w:rPr>
          <w:rFonts w:ascii="Times New Roman" w:hAnsi="Times New Roman" w:cs="Times New Roman"/>
        </w:rPr>
        <w:t>evidence</w:t>
      </w:r>
      <w:proofErr w:type="gramEnd"/>
      <w:r w:rsidRPr="00A200FD">
        <w:rPr>
          <w:rFonts w:ascii="Times New Roman" w:hAnsi="Times New Roman" w:cs="Times New Roman"/>
        </w:rPr>
        <w:t xml:space="preserve"> of reality” (recognizing that this is only diagrammatic representation - or picture - of the</w:t>
      </w:r>
    </w:p>
    <w:p w:rsidR="0015470A" w:rsidRDefault="0015470A" w:rsidP="0015470A">
      <w:pPr>
        <w:spacing w:after="0"/>
        <w:rPr>
          <w:rFonts w:ascii="Times New Roman" w:hAnsi="Times New Roman" w:cs="Times New Roman"/>
        </w:rPr>
      </w:pPr>
      <w:proofErr w:type="gramStart"/>
      <w:r w:rsidRPr="00A200FD">
        <w:rPr>
          <w:rFonts w:ascii="Times New Roman" w:hAnsi="Times New Roman" w:cs="Times New Roman"/>
        </w:rPr>
        <w:t>original</w:t>
      </w:r>
      <w:proofErr w:type="gramEnd"/>
      <w:r w:rsidRPr="00A200FD">
        <w:rPr>
          <w:rFonts w:ascii="Times New Roman" w:hAnsi="Times New Roman" w:cs="Times New Roman"/>
        </w:rPr>
        <w:t xml:space="preserve"> tracks in Africa). In science, we would call such consensus a “scientific fact.”</w:t>
      </w:r>
    </w:p>
    <w:p w:rsidR="0015470A" w:rsidRPr="00A200FD" w:rsidRDefault="0015470A" w:rsidP="0015470A">
      <w:pPr>
        <w:spacing w:after="0"/>
        <w:rPr>
          <w:rFonts w:ascii="Times New Roman" w:hAnsi="Times New Roman" w:cs="Times New Roman"/>
        </w:rPr>
      </w:pPr>
    </w:p>
    <w:p w:rsidR="0015470A" w:rsidRPr="00A200FD" w:rsidRDefault="0015470A" w:rsidP="0015470A">
      <w:pPr>
        <w:spacing w:after="0"/>
        <w:rPr>
          <w:rFonts w:ascii="Times New Roman" w:hAnsi="Times New Roman" w:cs="Times New Roman"/>
        </w:rPr>
      </w:pPr>
      <w:r w:rsidRPr="00A200FD">
        <w:rPr>
          <w:rFonts w:ascii="Times New Roman" w:hAnsi="Times New Roman" w:cs="Times New Roman"/>
        </w:rPr>
        <w:t>7. Other degrees of consensus, essentially on inferred assumptions, characterize the mental constructs that</w:t>
      </w:r>
    </w:p>
    <w:p w:rsidR="0015470A" w:rsidRPr="00A200FD" w:rsidRDefault="0015470A" w:rsidP="0015470A">
      <w:pPr>
        <w:spacing w:after="0"/>
        <w:rPr>
          <w:rFonts w:ascii="Times New Roman" w:hAnsi="Times New Roman" w:cs="Times New Roman"/>
        </w:rPr>
      </w:pPr>
      <w:proofErr w:type="gramStart"/>
      <w:r w:rsidRPr="00A200FD">
        <w:rPr>
          <w:rFonts w:ascii="Times New Roman" w:hAnsi="Times New Roman" w:cs="Times New Roman"/>
        </w:rPr>
        <w:lastRenderedPageBreak/>
        <w:t>we</w:t>
      </w:r>
      <w:proofErr w:type="gramEnd"/>
      <w:r w:rsidRPr="00A200FD">
        <w:rPr>
          <w:rFonts w:ascii="Times New Roman" w:hAnsi="Times New Roman" w:cs="Times New Roman"/>
        </w:rPr>
        <w:t xml:space="preserve"> call “ideas” or, more formally, if explanatory, testable and based on observations, “hypotheses.” In a</w:t>
      </w:r>
    </w:p>
    <w:p w:rsidR="0015470A" w:rsidRPr="00A200FD" w:rsidRDefault="0015470A" w:rsidP="0015470A">
      <w:pPr>
        <w:spacing w:after="0"/>
        <w:rPr>
          <w:rFonts w:ascii="Times New Roman" w:hAnsi="Times New Roman" w:cs="Times New Roman"/>
        </w:rPr>
      </w:pPr>
      <w:proofErr w:type="gramStart"/>
      <w:r w:rsidRPr="00A200FD">
        <w:rPr>
          <w:rFonts w:ascii="Times New Roman" w:hAnsi="Times New Roman" w:cs="Times New Roman"/>
        </w:rPr>
        <w:t>few</w:t>
      </w:r>
      <w:proofErr w:type="gramEnd"/>
      <w:r w:rsidRPr="00A200FD">
        <w:rPr>
          <w:rFonts w:ascii="Times New Roman" w:hAnsi="Times New Roman" w:cs="Times New Roman"/>
        </w:rPr>
        <w:t xml:space="preserve"> cases, you should be sure to ask dissenters, “What would you need to know or see in order to go</w:t>
      </w:r>
    </w:p>
    <w:p w:rsidR="0015470A" w:rsidRPr="00A200FD" w:rsidRDefault="0015470A" w:rsidP="0015470A">
      <w:pPr>
        <w:spacing w:after="0"/>
        <w:rPr>
          <w:rFonts w:ascii="Times New Roman" w:hAnsi="Times New Roman" w:cs="Times New Roman"/>
        </w:rPr>
      </w:pPr>
      <w:proofErr w:type="gramStart"/>
      <w:r w:rsidRPr="00A200FD">
        <w:rPr>
          <w:rFonts w:ascii="Times New Roman" w:hAnsi="Times New Roman" w:cs="Times New Roman"/>
        </w:rPr>
        <w:t>along</w:t>
      </w:r>
      <w:proofErr w:type="gramEnd"/>
      <w:r w:rsidRPr="00A200FD">
        <w:rPr>
          <w:rFonts w:ascii="Times New Roman" w:hAnsi="Times New Roman" w:cs="Times New Roman"/>
        </w:rPr>
        <w:t xml:space="preserve"> with the majority?” And, to a majority person or two, “Could your interpretation be changed with</w:t>
      </w:r>
    </w:p>
    <w:p w:rsidR="0015470A" w:rsidRDefault="0015470A" w:rsidP="0015470A">
      <w:pPr>
        <w:spacing w:after="0"/>
        <w:rPr>
          <w:rFonts w:ascii="Times New Roman" w:hAnsi="Times New Roman" w:cs="Times New Roman"/>
        </w:rPr>
      </w:pPr>
      <w:proofErr w:type="gramStart"/>
      <w:r w:rsidRPr="00A200FD">
        <w:rPr>
          <w:rFonts w:ascii="Times New Roman" w:hAnsi="Times New Roman" w:cs="Times New Roman"/>
        </w:rPr>
        <w:t>new</w:t>
      </w:r>
      <w:proofErr w:type="gramEnd"/>
      <w:r w:rsidRPr="00A200FD">
        <w:rPr>
          <w:rFonts w:ascii="Times New Roman" w:hAnsi="Times New Roman" w:cs="Times New Roman"/>
        </w:rPr>
        <w:t xml:space="preserve"> evidence? If so, what kind of evidence? What kinds of clues would you look for? </w:t>
      </w:r>
      <w:proofErr w:type="gramStart"/>
      <w:r w:rsidRPr="00A200FD">
        <w:rPr>
          <w:rFonts w:ascii="Times New Roman" w:hAnsi="Times New Roman" w:cs="Times New Roman"/>
        </w:rPr>
        <w:t>Where?”</w:t>
      </w:r>
      <w:proofErr w:type="gramEnd"/>
    </w:p>
    <w:p w:rsidR="0015470A" w:rsidRPr="00A200FD" w:rsidRDefault="0015470A" w:rsidP="0015470A">
      <w:pPr>
        <w:spacing w:after="0"/>
        <w:rPr>
          <w:rFonts w:ascii="Times New Roman" w:hAnsi="Times New Roman" w:cs="Times New Roman"/>
        </w:rPr>
      </w:pPr>
    </w:p>
    <w:p w:rsidR="0015470A" w:rsidRPr="00A200FD" w:rsidRDefault="0015470A" w:rsidP="0015470A">
      <w:pPr>
        <w:spacing w:after="0"/>
        <w:rPr>
          <w:rFonts w:ascii="Times New Roman" w:hAnsi="Times New Roman" w:cs="Times New Roman"/>
        </w:rPr>
      </w:pPr>
      <w:proofErr w:type="gramStart"/>
      <w:r w:rsidRPr="00A200FD">
        <w:rPr>
          <w:rFonts w:ascii="Times New Roman" w:hAnsi="Times New Roman" w:cs="Times New Roman"/>
        </w:rPr>
        <w:t>8.When</w:t>
      </w:r>
      <w:proofErr w:type="gramEnd"/>
      <w:r w:rsidRPr="00A200FD">
        <w:rPr>
          <w:rFonts w:ascii="Times New Roman" w:hAnsi="Times New Roman" w:cs="Times New Roman"/>
        </w:rPr>
        <w:t xml:space="preserve"> completed, be sure to point out these footprints were found in hardened volcanic ash (called</w:t>
      </w:r>
    </w:p>
    <w:p w:rsidR="0015470A" w:rsidRPr="00A200FD" w:rsidRDefault="0015470A" w:rsidP="0015470A">
      <w:pPr>
        <w:spacing w:after="0"/>
        <w:rPr>
          <w:rFonts w:ascii="Times New Roman" w:hAnsi="Times New Roman" w:cs="Times New Roman"/>
        </w:rPr>
      </w:pPr>
      <w:r w:rsidRPr="00A200FD">
        <w:rPr>
          <w:rFonts w:ascii="Times New Roman" w:hAnsi="Times New Roman" w:cs="Times New Roman"/>
        </w:rPr>
        <w:t>“</w:t>
      </w:r>
      <w:proofErr w:type="gramStart"/>
      <w:r w:rsidRPr="00A200FD">
        <w:rPr>
          <w:rFonts w:ascii="Times New Roman" w:hAnsi="Times New Roman" w:cs="Times New Roman"/>
        </w:rPr>
        <w:t>tuff</w:t>
      </w:r>
      <w:proofErr w:type="gramEnd"/>
      <w:r w:rsidRPr="00A200FD">
        <w:rPr>
          <w:rFonts w:ascii="Times New Roman" w:hAnsi="Times New Roman" w:cs="Times New Roman"/>
        </w:rPr>
        <w:t>”) in East Africa, and dated at about 3.6 million years in age, about the time that the prehistoric</w:t>
      </w:r>
    </w:p>
    <w:p w:rsidR="0015470A" w:rsidRPr="00A200FD" w:rsidRDefault="0015470A" w:rsidP="0015470A">
      <w:pPr>
        <w:spacing w:after="0"/>
        <w:rPr>
          <w:rFonts w:ascii="Times New Roman" w:hAnsi="Times New Roman" w:cs="Times New Roman"/>
        </w:rPr>
      </w:pPr>
      <w:proofErr w:type="gramStart"/>
      <w:r w:rsidRPr="00A200FD">
        <w:rPr>
          <w:rFonts w:ascii="Times New Roman" w:hAnsi="Times New Roman" w:cs="Times New Roman"/>
        </w:rPr>
        <w:t>human</w:t>
      </w:r>
      <w:proofErr w:type="gramEnd"/>
      <w:r w:rsidRPr="00A200FD">
        <w:rPr>
          <w:rFonts w:ascii="Times New Roman" w:hAnsi="Times New Roman" w:cs="Times New Roman"/>
        </w:rPr>
        <w:t xml:space="preserve"> called “Lucy” (Australopithecus afarensis) lived in the region, based on many fossils found for</w:t>
      </w:r>
    </w:p>
    <w:p w:rsidR="0015470A" w:rsidRPr="00A200FD" w:rsidRDefault="0015470A" w:rsidP="0015470A">
      <w:pPr>
        <w:spacing w:after="0"/>
        <w:rPr>
          <w:rFonts w:ascii="Times New Roman" w:hAnsi="Times New Roman" w:cs="Times New Roman"/>
        </w:rPr>
      </w:pPr>
      <w:proofErr w:type="gramStart"/>
      <w:r w:rsidRPr="00A200FD">
        <w:rPr>
          <w:rFonts w:ascii="Times New Roman" w:hAnsi="Times New Roman" w:cs="Times New Roman"/>
        </w:rPr>
        <w:t>that</w:t>
      </w:r>
      <w:proofErr w:type="gramEnd"/>
      <w:r w:rsidRPr="00A200FD">
        <w:rPr>
          <w:rFonts w:ascii="Times New Roman" w:hAnsi="Times New Roman" w:cs="Times New Roman"/>
        </w:rPr>
        <w:t xml:space="preserve"> time frame. When you do this, ask what the </w:t>
      </w:r>
      <w:proofErr w:type="spellStart"/>
      <w:r w:rsidRPr="00A200FD">
        <w:rPr>
          <w:rFonts w:ascii="Times New Roman" w:hAnsi="Times New Roman" w:cs="Times New Roman"/>
        </w:rPr>
        <w:t>trackway</w:t>
      </w:r>
      <w:proofErr w:type="spellEnd"/>
      <w:r w:rsidRPr="00A200FD">
        <w:rPr>
          <w:rFonts w:ascii="Times New Roman" w:hAnsi="Times New Roman" w:cs="Times New Roman"/>
        </w:rPr>
        <w:t xml:space="preserve"> suggests about how those early hominids</w:t>
      </w:r>
    </w:p>
    <w:p w:rsidR="0015470A" w:rsidRPr="00A200FD" w:rsidRDefault="0015470A" w:rsidP="0015470A">
      <w:pPr>
        <w:spacing w:after="0"/>
        <w:rPr>
          <w:rFonts w:ascii="Times New Roman" w:hAnsi="Times New Roman" w:cs="Times New Roman"/>
        </w:rPr>
      </w:pPr>
      <w:proofErr w:type="gramStart"/>
      <w:r w:rsidRPr="00A200FD">
        <w:rPr>
          <w:rFonts w:ascii="Times New Roman" w:hAnsi="Times New Roman" w:cs="Times New Roman"/>
        </w:rPr>
        <w:t>walked</w:t>
      </w:r>
      <w:proofErr w:type="gramEnd"/>
      <w:r w:rsidRPr="00A200FD">
        <w:rPr>
          <w:rFonts w:ascii="Times New Roman" w:hAnsi="Times New Roman" w:cs="Times New Roman"/>
        </w:rPr>
        <w:t xml:space="preserve"> (listen for “on two feet” or “</w:t>
      </w:r>
      <w:proofErr w:type="spellStart"/>
      <w:r w:rsidRPr="00A200FD">
        <w:rPr>
          <w:rFonts w:ascii="Times New Roman" w:hAnsi="Times New Roman" w:cs="Times New Roman"/>
        </w:rPr>
        <w:t>bipedally</w:t>
      </w:r>
      <w:proofErr w:type="spellEnd"/>
      <w:r w:rsidRPr="00A200FD">
        <w:rPr>
          <w:rFonts w:ascii="Times New Roman" w:hAnsi="Times New Roman" w:cs="Times New Roman"/>
        </w:rPr>
        <w:t xml:space="preserve">”). You might also want to ask “How tall do you think </w:t>
      </w:r>
      <w:proofErr w:type="gramStart"/>
      <w:r w:rsidRPr="00A200FD">
        <w:rPr>
          <w:rFonts w:ascii="Times New Roman" w:hAnsi="Times New Roman" w:cs="Times New Roman"/>
        </w:rPr>
        <w:t>they</w:t>
      </w:r>
      <w:proofErr w:type="gramEnd"/>
    </w:p>
    <w:p w:rsidR="0015470A" w:rsidRDefault="0015470A" w:rsidP="0015470A">
      <w:pPr>
        <w:spacing w:after="0"/>
        <w:rPr>
          <w:rFonts w:ascii="Times New Roman" w:hAnsi="Times New Roman" w:cs="Times New Roman"/>
        </w:rPr>
      </w:pPr>
      <w:proofErr w:type="spellStart"/>
      <w:proofErr w:type="gramStart"/>
      <w:r w:rsidRPr="00A200FD">
        <w:rPr>
          <w:rFonts w:ascii="Times New Roman" w:hAnsi="Times New Roman" w:cs="Times New Roman"/>
        </w:rPr>
        <w:t>were</w:t>
      </w:r>
      <w:proofErr w:type="spellEnd"/>
      <w:proofErr w:type="gramEnd"/>
      <w:r w:rsidRPr="00A200FD">
        <w:rPr>
          <w:rFonts w:ascii="Times New Roman" w:hAnsi="Times New Roman" w:cs="Times New Roman"/>
        </w:rPr>
        <w:t>? How could you find out? What other information would help?”</w:t>
      </w:r>
    </w:p>
    <w:p w:rsidR="002A17C1" w:rsidRDefault="002A17C1" w:rsidP="0015470A">
      <w:pPr>
        <w:spacing w:after="0"/>
        <w:rPr>
          <w:rFonts w:ascii="Times New Roman" w:hAnsi="Times New Roman" w:cs="Times New Roman"/>
        </w:rPr>
      </w:pPr>
    </w:p>
    <w:p w:rsidR="002A17C1" w:rsidRDefault="002A17C1" w:rsidP="0015470A">
      <w:pPr>
        <w:spacing w:after="0"/>
        <w:rPr>
          <w:rFonts w:ascii="Times New Roman" w:hAnsi="Times New Roman" w:cs="Times New Roman"/>
        </w:rPr>
      </w:pPr>
    </w:p>
    <w:p w:rsidR="0015470A" w:rsidRPr="00A200FD" w:rsidRDefault="0015470A" w:rsidP="0015470A">
      <w:pPr>
        <w:spacing w:after="0"/>
        <w:rPr>
          <w:rFonts w:ascii="Times New Roman" w:hAnsi="Times New Roman" w:cs="Times New Roman"/>
        </w:rPr>
      </w:pPr>
      <w:r w:rsidRPr="00A200FD">
        <w:rPr>
          <w:rFonts w:ascii="Times New Roman" w:hAnsi="Times New Roman" w:cs="Times New Roman"/>
        </w:rPr>
        <w:t>ASSESSMENT</w:t>
      </w:r>
    </w:p>
    <w:p w:rsidR="0015470A" w:rsidRPr="00A200FD" w:rsidRDefault="0015470A" w:rsidP="0015470A">
      <w:pPr>
        <w:spacing w:after="0"/>
        <w:rPr>
          <w:rFonts w:ascii="Times New Roman" w:hAnsi="Times New Roman" w:cs="Times New Roman"/>
        </w:rPr>
      </w:pPr>
      <w:r w:rsidRPr="00A200FD">
        <w:rPr>
          <w:rFonts w:ascii="Times New Roman" w:hAnsi="Times New Roman" w:cs="Times New Roman"/>
        </w:rPr>
        <w:t>Be sure to do a closing commentary, with students filling in key terms and ideas, or have them respond to</w:t>
      </w:r>
    </w:p>
    <w:p w:rsidR="0015470A" w:rsidRPr="00A200FD" w:rsidRDefault="0015470A" w:rsidP="0015470A">
      <w:pPr>
        <w:spacing w:after="0"/>
        <w:rPr>
          <w:rFonts w:ascii="Times New Roman" w:hAnsi="Times New Roman" w:cs="Times New Roman"/>
        </w:rPr>
      </w:pPr>
      <w:r w:rsidRPr="00A200FD">
        <w:rPr>
          <w:rFonts w:ascii="Times New Roman" w:hAnsi="Times New Roman" w:cs="Times New Roman"/>
        </w:rPr>
        <w:t>“Tell me something new that you learned today.” They should realize that good science can be done on</w:t>
      </w:r>
    </w:p>
    <w:p w:rsidR="0015470A" w:rsidRPr="00A200FD" w:rsidRDefault="0015470A" w:rsidP="0015470A">
      <w:pPr>
        <w:spacing w:after="0"/>
        <w:rPr>
          <w:rFonts w:ascii="Times New Roman" w:hAnsi="Times New Roman" w:cs="Times New Roman"/>
        </w:rPr>
      </w:pPr>
      <w:proofErr w:type="gramStart"/>
      <w:r w:rsidRPr="00A200FD">
        <w:rPr>
          <w:rFonts w:ascii="Times New Roman" w:hAnsi="Times New Roman" w:cs="Times New Roman"/>
        </w:rPr>
        <w:t>past</w:t>
      </w:r>
      <w:proofErr w:type="gramEnd"/>
      <w:r w:rsidRPr="00A200FD">
        <w:rPr>
          <w:rFonts w:ascii="Times New Roman" w:hAnsi="Times New Roman" w:cs="Times New Roman"/>
        </w:rPr>
        <w:t xml:space="preserve"> events by careful observation and analysis of surviving clues (“Evidence in the present can reveal</w:t>
      </w:r>
    </w:p>
    <w:p w:rsidR="0015470A" w:rsidRPr="00A200FD" w:rsidRDefault="0015470A" w:rsidP="0015470A">
      <w:pPr>
        <w:spacing w:after="0"/>
        <w:rPr>
          <w:rFonts w:ascii="Times New Roman" w:hAnsi="Times New Roman" w:cs="Times New Roman"/>
        </w:rPr>
      </w:pPr>
      <w:proofErr w:type="gramStart"/>
      <w:r w:rsidRPr="00A200FD">
        <w:rPr>
          <w:rFonts w:ascii="Times New Roman" w:hAnsi="Times New Roman" w:cs="Times New Roman"/>
        </w:rPr>
        <w:t>events</w:t>
      </w:r>
      <w:proofErr w:type="gramEnd"/>
      <w:r w:rsidRPr="00A200FD">
        <w:rPr>
          <w:rFonts w:ascii="Times New Roman" w:hAnsi="Times New Roman" w:cs="Times New Roman"/>
        </w:rPr>
        <w:t xml:space="preserve"> of the past.”) They should see the distinction between observations and inferences, the role of</w:t>
      </w:r>
    </w:p>
    <w:p w:rsidR="0015470A" w:rsidRPr="00A200FD" w:rsidRDefault="0015470A" w:rsidP="0015470A">
      <w:pPr>
        <w:spacing w:after="0"/>
        <w:rPr>
          <w:rFonts w:ascii="Times New Roman" w:hAnsi="Times New Roman" w:cs="Times New Roman"/>
        </w:rPr>
      </w:pPr>
      <w:proofErr w:type="gramStart"/>
      <w:r w:rsidRPr="00A200FD">
        <w:rPr>
          <w:rFonts w:ascii="Times New Roman" w:hAnsi="Times New Roman" w:cs="Times New Roman"/>
        </w:rPr>
        <w:t>experiences</w:t>
      </w:r>
      <w:proofErr w:type="gramEnd"/>
      <w:r w:rsidRPr="00A200FD">
        <w:rPr>
          <w:rFonts w:ascii="Times New Roman" w:hAnsi="Times New Roman" w:cs="Times New Roman"/>
        </w:rPr>
        <w:t xml:space="preserve"> and biases in creating our inferences, the tentative nature of inferences and explanations, that</w:t>
      </w:r>
    </w:p>
    <w:p w:rsidR="0015470A" w:rsidRPr="00A200FD" w:rsidRDefault="0015470A" w:rsidP="0015470A">
      <w:pPr>
        <w:spacing w:after="0"/>
        <w:rPr>
          <w:rFonts w:ascii="Times New Roman" w:hAnsi="Times New Roman" w:cs="Times New Roman"/>
        </w:rPr>
      </w:pPr>
      <w:proofErr w:type="gramStart"/>
      <w:r w:rsidRPr="00A200FD">
        <w:rPr>
          <w:rFonts w:ascii="Times New Roman" w:hAnsi="Times New Roman" w:cs="Times New Roman"/>
        </w:rPr>
        <w:t>a</w:t>
      </w:r>
      <w:proofErr w:type="gramEnd"/>
      <w:r w:rsidRPr="00A200FD">
        <w:rPr>
          <w:rFonts w:ascii="Times New Roman" w:hAnsi="Times New Roman" w:cs="Times New Roman"/>
        </w:rPr>
        <w:t xml:space="preserve"> scientific fact is a critical observation confirmed by many critical viewers (and can even change with</w:t>
      </w:r>
    </w:p>
    <w:p w:rsidR="0015470A" w:rsidRDefault="0015470A" w:rsidP="0015470A">
      <w:pPr>
        <w:spacing w:after="0"/>
        <w:rPr>
          <w:rFonts w:ascii="Times New Roman" w:hAnsi="Times New Roman" w:cs="Times New Roman"/>
        </w:rPr>
      </w:pPr>
      <w:proofErr w:type="gramStart"/>
      <w:r w:rsidRPr="00A200FD">
        <w:rPr>
          <w:rFonts w:ascii="Times New Roman" w:hAnsi="Times New Roman" w:cs="Times New Roman"/>
        </w:rPr>
        <w:t>better</w:t>
      </w:r>
      <w:proofErr w:type="gramEnd"/>
      <w:r w:rsidRPr="00A200FD">
        <w:rPr>
          <w:rFonts w:ascii="Times New Roman" w:hAnsi="Times New Roman" w:cs="Times New Roman"/>
        </w:rPr>
        <w:t xml:space="preserve"> viewing equipment), that a hypothesis is a tentative, testable explanation for something in nature.</w:t>
      </w:r>
    </w:p>
    <w:p w:rsidR="0015470A" w:rsidRDefault="0015470A" w:rsidP="0015470A">
      <w:pPr>
        <w:spacing w:after="0"/>
        <w:rPr>
          <w:rFonts w:ascii="Times New Roman" w:hAnsi="Times New Roman" w:cs="Times New Roman"/>
        </w:rPr>
      </w:pPr>
    </w:p>
    <w:p w:rsidR="00013CEC" w:rsidRPr="00013CEC" w:rsidRDefault="00013CEC" w:rsidP="0015470A">
      <w:pPr>
        <w:spacing w:after="0"/>
        <w:rPr>
          <w:rFonts w:ascii="Times New Roman" w:hAnsi="Times New Roman" w:cs="Times New Roman"/>
        </w:rPr>
      </w:pPr>
      <w:r w:rsidRPr="00013CEC">
        <w:rPr>
          <w:rFonts w:ascii="Times New Roman" w:hAnsi="Times New Roman" w:cs="Times New Roman"/>
          <w:i/>
          <w:iCs/>
        </w:rPr>
        <w:t>Extension and Follow-up Activity:</w:t>
      </w:r>
    </w:p>
    <w:p w:rsidR="00013CEC" w:rsidRPr="00A200FD" w:rsidRDefault="00013CEC" w:rsidP="00013CEC">
      <w:pPr>
        <w:spacing w:after="0"/>
        <w:rPr>
          <w:rFonts w:ascii="Times New Roman" w:hAnsi="Times New Roman" w:cs="Times New Roman"/>
        </w:rPr>
      </w:pPr>
      <w:r w:rsidRPr="00A200FD">
        <w:rPr>
          <w:rFonts w:ascii="Times New Roman" w:hAnsi="Times New Roman" w:cs="Times New Roman"/>
        </w:rPr>
        <w:t xml:space="preserve">1. You may want to engage the class (or interested students) in figuring out how tall the </w:t>
      </w:r>
      <w:proofErr w:type="spellStart"/>
      <w:r w:rsidRPr="00A200FD">
        <w:rPr>
          <w:rFonts w:ascii="Times New Roman" w:hAnsi="Times New Roman" w:cs="Times New Roman"/>
        </w:rPr>
        <w:t>Laetoli</w:t>
      </w:r>
      <w:proofErr w:type="spellEnd"/>
      <w:r w:rsidRPr="00A200FD">
        <w:rPr>
          <w:rFonts w:ascii="Times New Roman" w:hAnsi="Times New Roman" w:cs="Times New Roman"/>
        </w:rPr>
        <w:t xml:space="preserve"> walkers</w:t>
      </w:r>
    </w:p>
    <w:p w:rsidR="00013CEC" w:rsidRPr="00A200FD" w:rsidRDefault="00013CEC" w:rsidP="00013CEC">
      <w:pPr>
        <w:spacing w:after="0"/>
        <w:rPr>
          <w:rFonts w:ascii="Times New Roman" w:hAnsi="Times New Roman" w:cs="Times New Roman"/>
        </w:rPr>
      </w:pPr>
      <w:proofErr w:type="gramStart"/>
      <w:r w:rsidRPr="00A200FD">
        <w:rPr>
          <w:rFonts w:ascii="Times New Roman" w:hAnsi="Times New Roman" w:cs="Times New Roman"/>
        </w:rPr>
        <w:t>were</w:t>
      </w:r>
      <w:proofErr w:type="gramEnd"/>
      <w:r w:rsidRPr="00A200FD">
        <w:rPr>
          <w:rFonts w:ascii="Times New Roman" w:hAnsi="Times New Roman" w:cs="Times New Roman"/>
        </w:rPr>
        <w:t>. That’s what the “Footsteps in Time</w:t>
      </w:r>
      <w:proofErr w:type="gramStart"/>
      <w:r w:rsidRPr="00A200FD">
        <w:rPr>
          <w:rFonts w:ascii="Times New Roman" w:hAnsi="Times New Roman" w:cs="Times New Roman"/>
        </w:rPr>
        <w:t xml:space="preserve">” </w:t>
      </w:r>
      <w:r>
        <w:rPr>
          <w:rFonts w:ascii="Times New Roman" w:hAnsi="Times New Roman" w:cs="Times New Roman"/>
        </w:rPr>
        <w:t xml:space="preserve"> (</w:t>
      </w:r>
      <w:proofErr w:type="gramEnd"/>
      <w:r>
        <w:rPr>
          <w:rFonts w:ascii="Times New Roman" w:hAnsi="Times New Roman" w:cs="Times New Roman"/>
        </w:rPr>
        <w:fldChar w:fldCharType="begin"/>
      </w:r>
      <w:r>
        <w:rPr>
          <w:rFonts w:ascii="Times New Roman" w:hAnsi="Times New Roman" w:cs="Times New Roman"/>
        </w:rPr>
        <w:instrText xml:space="preserve"> HYPERLINK "</w:instrText>
      </w:r>
      <w:r w:rsidRPr="00A200FD">
        <w:rPr>
          <w:rFonts w:ascii="Times New Roman" w:hAnsi="Times New Roman" w:cs="Times New Roman"/>
        </w:rPr>
        <w:instrText>http://www.indiana.edu/~ensiweb/lessons/footstep.html</w:instrText>
      </w:r>
      <w:r>
        <w:rPr>
          <w:rFonts w:ascii="Times New Roman" w:hAnsi="Times New Roman" w:cs="Times New Roman"/>
        </w:rPr>
        <w:instrText xml:space="preserve">" </w:instrText>
      </w:r>
      <w:r>
        <w:rPr>
          <w:rFonts w:ascii="Times New Roman" w:hAnsi="Times New Roman" w:cs="Times New Roman"/>
        </w:rPr>
        <w:fldChar w:fldCharType="separate"/>
      </w:r>
      <w:r w:rsidRPr="006751FA">
        <w:rPr>
          <w:rStyle w:val="Hyperlink"/>
          <w:rFonts w:ascii="Times New Roman" w:hAnsi="Times New Roman" w:cs="Times New Roman"/>
        </w:rPr>
        <w:t>http://www.indiana.edu/~ensiweb/lessons/footstep.html</w:t>
      </w:r>
      <w:r>
        <w:rPr>
          <w:rFonts w:ascii="Times New Roman" w:hAnsi="Times New Roman" w:cs="Times New Roman"/>
        </w:rPr>
        <w:fldChar w:fldCharType="end"/>
      </w:r>
      <w:r>
        <w:rPr>
          <w:rFonts w:ascii="Times New Roman" w:hAnsi="Times New Roman" w:cs="Times New Roman"/>
        </w:rPr>
        <w:t xml:space="preserve">) </w:t>
      </w:r>
      <w:r w:rsidRPr="00A200FD">
        <w:rPr>
          <w:rFonts w:ascii="Times New Roman" w:hAnsi="Times New Roman" w:cs="Times New Roman"/>
        </w:rPr>
        <w:t>lesson is all about, but it could be simplified here by getting</w:t>
      </w:r>
    </w:p>
    <w:p w:rsidR="00013CEC" w:rsidRPr="00A200FD" w:rsidRDefault="00013CEC" w:rsidP="00013CEC">
      <w:pPr>
        <w:spacing w:after="0"/>
        <w:rPr>
          <w:rFonts w:ascii="Times New Roman" w:hAnsi="Times New Roman" w:cs="Times New Roman"/>
        </w:rPr>
      </w:pPr>
      <w:proofErr w:type="gramStart"/>
      <w:r w:rsidRPr="00A200FD">
        <w:rPr>
          <w:rFonts w:ascii="Times New Roman" w:hAnsi="Times New Roman" w:cs="Times New Roman"/>
        </w:rPr>
        <w:t>them</w:t>
      </w:r>
      <w:proofErr w:type="gramEnd"/>
      <w:r w:rsidRPr="00A200FD">
        <w:rPr>
          <w:rFonts w:ascii="Times New Roman" w:hAnsi="Times New Roman" w:cs="Times New Roman"/>
        </w:rPr>
        <w:t xml:space="preserve"> to hypothesize that tallness is directly proportional to foot length, measuring the feet and</w:t>
      </w:r>
    </w:p>
    <w:p w:rsidR="00013CEC" w:rsidRPr="00A200FD" w:rsidRDefault="00013CEC" w:rsidP="00013CEC">
      <w:pPr>
        <w:spacing w:after="0"/>
        <w:rPr>
          <w:rFonts w:ascii="Times New Roman" w:hAnsi="Times New Roman" w:cs="Times New Roman"/>
        </w:rPr>
      </w:pPr>
      <w:proofErr w:type="gramStart"/>
      <w:r w:rsidRPr="00A200FD">
        <w:rPr>
          <w:rFonts w:ascii="Times New Roman" w:hAnsi="Times New Roman" w:cs="Times New Roman"/>
        </w:rPr>
        <w:t>corresponding</w:t>
      </w:r>
      <w:proofErr w:type="gramEnd"/>
      <w:r w:rsidRPr="00A200FD">
        <w:rPr>
          <w:rFonts w:ascii="Times New Roman" w:hAnsi="Times New Roman" w:cs="Times New Roman"/>
        </w:rPr>
        <w:t xml:space="preserve"> heights of classmates to get an approximate correlation (great graphing exercise, plotting a</w:t>
      </w:r>
    </w:p>
    <w:p w:rsidR="00013CEC" w:rsidRPr="00A200FD" w:rsidRDefault="00013CEC" w:rsidP="00013CEC">
      <w:pPr>
        <w:spacing w:after="0"/>
        <w:rPr>
          <w:rFonts w:ascii="Times New Roman" w:hAnsi="Times New Roman" w:cs="Times New Roman"/>
        </w:rPr>
      </w:pPr>
      <w:proofErr w:type="gramStart"/>
      <w:r w:rsidRPr="00A200FD">
        <w:rPr>
          <w:rFonts w:ascii="Times New Roman" w:hAnsi="Times New Roman" w:cs="Times New Roman"/>
        </w:rPr>
        <w:t>straight</w:t>
      </w:r>
      <w:proofErr w:type="gramEnd"/>
      <w:r w:rsidRPr="00A200FD">
        <w:rPr>
          <w:rFonts w:ascii="Times New Roman" w:hAnsi="Times New Roman" w:cs="Times New Roman"/>
        </w:rPr>
        <w:t xml:space="preserve"> line through the cluster of plotted points of height vs foot length), calculating the actual foot</w:t>
      </w:r>
    </w:p>
    <w:p w:rsidR="00013CEC" w:rsidRPr="00A200FD" w:rsidRDefault="00013CEC" w:rsidP="00013CEC">
      <w:pPr>
        <w:spacing w:after="0"/>
        <w:rPr>
          <w:rFonts w:ascii="Times New Roman" w:hAnsi="Times New Roman" w:cs="Times New Roman"/>
        </w:rPr>
      </w:pPr>
      <w:proofErr w:type="gramStart"/>
      <w:r w:rsidRPr="00A200FD">
        <w:rPr>
          <w:rFonts w:ascii="Times New Roman" w:hAnsi="Times New Roman" w:cs="Times New Roman"/>
        </w:rPr>
        <w:t>lengths</w:t>
      </w:r>
      <w:proofErr w:type="gramEnd"/>
      <w:r w:rsidRPr="00A200FD">
        <w:rPr>
          <w:rFonts w:ascii="Times New Roman" w:hAnsi="Times New Roman" w:cs="Times New Roman"/>
        </w:rPr>
        <w:t xml:space="preserve"> by applying the scale on the two </w:t>
      </w:r>
      <w:proofErr w:type="spellStart"/>
      <w:r w:rsidRPr="00A200FD">
        <w:rPr>
          <w:rFonts w:ascii="Times New Roman" w:hAnsi="Times New Roman" w:cs="Times New Roman"/>
        </w:rPr>
        <w:t>trackways</w:t>
      </w:r>
      <w:proofErr w:type="spellEnd"/>
      <w:r w:rsidRPr="00A200FD">
        <w:rPr>
          <w:rFonts w:ascii="Times New Roman" w:hAnsi="Times New Roman" w:cs="Times New Roman"/>
        </w:rPr>
        <w:t xml:space="preserve"> sheet - or doing a scaling calculation (comparing the</w:t>
      </w:r>
    </w:p>
    <w:p w:rsidR="00013CEC" w:rsidRPr="00A200FD" w:rsidRDefault="00013CEC" w:rsidP="00013CEC">
      <w:pPr>
        <w:spacing w:after="0"/>
        <w:rPr>
          <w:rFonts w:ascii="Times New Roman" w:hAnsi="Times New Roman" w:cs="Times New Roman"/>
        </w:rPr>
      </w:pPr>
      <w:r w:rsidRPr="00A200FD">
        <w:rPr>
          <w:rFonts w:ascii="Times New Roman" w:hAnsi="Times New Roman" w:cs="Times New Roman"/>
        </w:rPr>
        <w:t>1:5 scale on the sheet with dimensions on a metric ruler, and this proportion to the approximate lengths of</w:t>
      </w:r>
    </w:p>
    <w:p w:rsidR="00013CEC" w:rsidRDefault="00013CEC" w:rsidP="00013CEC">
      <w:pPr>
        <w:spacing w:after="0"/>
        <w:rPr>
          <w:rFonts w:ascii="Times New Roman" w:hAnsi="Times New Roman" w:cs="Times New Roman"/>
        </w:rPr>
      </w:pPr>
      <w:proofErr w:type="gramStart"/>
      <w:r w:rsidRPr="00A200FD">
        <w:rPr>
          <w:rFonts w:ascii="Times New Roman" w:hAnsi="Times New Roman" w:cs="Times New Roman"/>
        </w:rPr>
        <w:t>each</w:t>
      </w:r>
      <w:proofErr w:type="gramEnd"/>
      <w:r w:rsidRPr="00A200FD">
        <w:rPr>
          <w:rFonts w:ascii="Times New Roman" w:hAnsi="Times New Roman" w:cs="Times New Roman"/>
        </w:rPr>
        <w:t xml:space="preserve"> foot).</w:t>
      </w:r>
    </w:p>
    <w:p w:rsidR="00013CEC" w:rsidRPr="00A200FD" w:rsidRDefault="00013CEC" w:rsidP="00013CEC">
      <w:pPr>
        <w:spacing w:after="0"/>
        <w:rPr>
          <w:rFonts w:ascii="Times New Roman" w:hAnsi="Times New Roman" w:cs="Times New Roman"/>
        </w:rPr>
      </w:pPr>
    </w:p>
    <w:p w:rsidR="00013CEC" w:rsidRPr="00A200FD" w:rsidRDefault="00013CEC" w:rsidP="00013CEC">
      <w:pPr>
        <w:spacing w:after="0"/>
        <w:rPr>
          <w:rFonts w:ascii="Times New Roman" w:hAnsi="Times New Roman" w:cs="Times New Roman"/>
        </w:rPr>
      </w:pPr>
      <w:r w:rsidRPr="00A200FD">
        <w:rPr>
          <w:rFonts w:ascii="Times New Roman" w:hAnsi="Times New Roman" w:cs="Times New Roman"/>
        </w:rPr>
        <w:t>2. The Checks Lab</w:t>
      </w:r>
      <w:r>
        <w:rPr>
          <w:rFonts w:ascii="Times New Roman" w:hAnsi="Times New Roman" w:cs="Times New Roman"/>
        </w:rPr>
        <w:t xml:space="preserve"> (</w:t>
      </w:r>
      <w:hyperlink r:id="rId8" w:history="1">
        <w:r w:rsidRPr="006751FA">
          <w:rPr>
            <w:rStyle w:val="Hyperlink"/>
            <w:rFonts w:ascii="Times New Roman" w:hAnsi="Times New Roman" w:cs="Times New Roman"/>
          </w:rPr>
          <w:t>http://www.indiana.edu/~ensiweb/lessons/chec.lab.html</w:t>
        </w:r>
      </w:hyperlink>
      <w:r>
        <w:rPr>
          <w:rFonts w:ascii="Times New Roman" w:hAnsi="Times New Roman" w:cs="Times New Roman"/>
        </w:rPr>
        <w:t xml:space="preserve">) </w:t>
      </w:r>
      <w:r w:rsidRPr="00A200FD">
        <w:rPr>
          <w:rFonts w:ascii="Times New Roman" w:hAnsi="Times New Roman" w:cs="Times New Roman"/>
        </w:rPr>
        <w:t>, The Great Fossil Find</w:t>
      </w:r>
      <w:r>
        <w:rPr>
          <w:rFonts w:ascii="Times New Roman" w:hAnsi="Times New Roman" w:cs="Times New Roman"/>
        </w:rPr>
        <w:t xml:space="preserve"> (</w:t>
      </w:r>
      <w:hyperlink r:id="rId9" w:history="1">
        <w:r w:rsidRPr="006751FA">
          <w:rPr>
            <w:rStyle w:val="Hyperlink"/>
            <w:rFonts w:ascii="Times New Roman" w:hAnsi="Times New Roman" w:cs="Times New Roman"/>
          </w:rPr>
          <w:t>http://www.indiana.edu/~ensiweb/lessons/gr.fs.fd.html</w:t>
        </w:r>
      </w:hyperlink>
      <w:r>
        <w:rPr>
          <w:rFonts w:ascii="Times New Roman" w:hAnsi="Times New Roman" w:cs="Times New Roman"/>
        </w:rPr>
        <w:t xml:space="preserve">) </w:t>
      </w:r>
      <w:r w:rsidRPr="00A200FD">
        <w:rPr>
          <w:rFonts w:ascii="Times New Roman" w:hAnsi="Times New Roman" w:cs="Times New Roman"/>
        </w:rPr>
        <w:t>, Crime Scene Scenario</w:t>
      </w:r>
      <w:r>
        <w:rPr>
          <w:rFonts w:ascii="Times New Roman" w:hAnsi="Times New Roman" w:cs="Times New Roman"/>
        </w:rPr>
        <w:t xml:space="preserve"> (</w:t>
      </w:r>
      <w:hyperlink r:id="rId10" w:history="1">
        <w:r w:rsidRPr="006751FA">
          <w:rPr>
            <w:rStyle w:val="Hyperlink"/>
            <w:rFonts w:ascii="Times New Roman" w:hAnsi="Times New Roman" w:cs="Times New Roman"/>
          </w:rPr>
          <w:t>http://www.indiana.edu/~ensiweb/lessons/crime.html</w:t>
        </w:r>
      </w:hyperlink>
      <w:r>
        <w:rPr>
          <w:rFonts w:ascii="Times New Roman" w:hAnsi="Times New Roman" w:cs="Times New Roman"/>
        </w:rPr>
        <w:t xml:space="preserve">) </w:t>
      </w:r>
      <w:r w:rsidRPr="00A200FD">
        <w:rPr>
          <w:rFonts w:ascii="Times New Roman" w:hAnsi="Times New Roman" w:cs="Times New Roman"/>
        </w:rPr>
        <w:t>, and Crime Against Plants</w:t>
      </w:r>
      <w:r>
        <w:rPr>
          <w:rFonts w:ascii="Times New Roman" w:hAnsi="Times New Roman" w:cs="Times New Roman"/>
        </w:rPr>
        <w:t xml:space="preserve"> (</w:t>
      </w:r>
      <w:hyperlink r:id="rId11" w:history="1">
        <w:r w:rsidRPr="006751FA">
          <w:rPr>
            <w:rStyle w:val="Hyperlink"/>
            <w:rFonts w:ascii="Times New Roman" w:hAnsi="Times New Roman" w:cs="Times New Roman"/>
          </w:rPr>
          <w:t>http://www.indiana.edu/~ensiweb/lessons/plcr.les.html</w:t>
        </w:r>
      </w:hyperlink>
      <w:r>
        <w:rPr>
          <w:rFonts w:ascii="Times New Roman" w:hAnsi="Times New Roman" w:cs="Times New Roman"/>
        </w:rPr>
        <w:t xml:space="preserve">) </w:t>
      </w:r>
      <w:r w:rsidRPr="00A200FD">
        <w:rPr>
          <w:rFonts w:ascii="Times New Roman" w:hAnsi="Times New Roman" w:cs="Times New Roman"/>
        </w:rPr>
        <w:t xml:space="preserve"> provide</w:t>
      </w:r>
    </w:p>
    <w:p w:rsidR="00013CEC" w:rsidRPr="00A200FD" w:rsidRDefault="00013CEC" w:rsidP="00013CEC">
      <w:pPr>
        <w:spacing w:after="0"/>
        <w:rPr>
          <w:rFonts w:ascii="Times New Roman" w:hAnsi="Times New Roman" w:cs="Times New Roman"/>
        </w:rPr>
      </w:pPr>
      <w:proofErr w:type="gramStart"/>
      <w:r w:rsidRPr="00A200FD">
        <w:rPr>
          <w:rFonts w:ascii="Times New Roman" w:hAnsi="Times New Roman" w:cs="Times New Roman"/>
        </w:rPr>
        <w:t>similar</w:t>
      </w:r>
      <w:proofErr w:type="gramEnd"/>
      <w:r w:rsidRPr="00A200FD">
        <w:rPr>
          <w:rFonts w:ascii="Times New Roman" w:hAnsi="Times New Roman" w:cs="Times New Roman"/>
        </w:rPr>
        <w:t xml:space="preserve"> experiences with “historical science,” and could be used for reinforcement, or inserted later in the</w:t>
      </w:r>
    </w:p>
    <w:p w:rsidR="00013CEC" w:rsidRDefault="00013CEC" w:rsidP="00013CEC">
      <w:pPr>
        <w:spacing w:after="0"/>
        <w:rPr>
          <w:rFonts w:ascii="Times New Roman" w:hAnsi="Times New Roman" w:cs="Times New Roman"/>
        </w:rPr>
      </w:pPr>
      <w:proofErr w:type="gramStart"/>
      <w:r w:rsidRPr="00A200FD">
        <w:rPr>
          <w:rFonts w:ascii="Times New Roman" w:hAnsi="Times New Roman" w:cs="Times New Roman"/>
        </w:rPr>
        <w:t>course</w:t>
      </w:r>
      <w:proofErr w:type="gramEnd"/>
      <w:r w:rsidRPr="00A200FD">
        <w:rPr>
          <w:rFonts w:ascii="Times New Roman" w:hAnsi="Times New Roman" w:cs="Times New Roman"/>
        </w:rPr>
        <w:t xml:space="preserve"> in appropriate contexts.</w:t>
      </w:r>
    </w:p>
    <w:p w:rsidR="0015470A" w:rsidRDefault="0015470A" w:rsidP="0015470A">
      <w:pPr>
        <w:spacing w:after="0"/>
        <w:rPr>
          <w:rFonts w:ascii="Times New Roman" w:hAnsi="Times New Roman" w:cs="Times New Roman"/>
        </w:rPr>
      </w:pPr>
    </w:p>
    <w:p w:rsidR="00013CEC" w:rsidRDefault="00013CEC" w:rsidP="0015470A">
      <w:pPr>
        <w:spacing w:after="0"/>
        <w:rPr>
          <w:rFonts w:ascii="Times New Roman" w:hAnsi="Times New Roman" w:cs="Times New Roman"/>
        </w:rPr>
      </w:pPr>
      <w:r>
        <w:rPr>
          <w:rFonts w:ascii="Times New Roman" w:hAnsi="Times New Roman" w:cs="Times New Roman"/>
        </w:rPr>
        <w:t>3. Video links:</w:t>
      </w:r>
    </w:p>
    <w:p w:rsidR="003235EE" w:rsidRDefault="003235EE" w:rsidP="0015470A">
      <w:pPr>
        <w:spacing w:after="0"/>
        <w:rPr>
          <w:rFonts w:ascii="Times New Roman" w:hAnsi="Times New Roman" w:cs="Times New Roman"/>
        </w:rPr>
      </w:pPr>
      <w:r>
        <w:rPr>
          <w:rFonts w:ascii="Times New Roman" w:hAnsi="Times New Roman" w:cs="Times New Roman"/>
        </w:rPr>
        <w:t xml:space="preserve">Evolution </w:t>
      </w:r>
      <w:proofErr w:type="spellStart"/>
      <w:r>
        <w:rPr>
          <w:rFonts w:ascii="Times New Roman" w:hAnsi="Times New Roman" w:cs="Times New Roman"/>
        </w:rPr>
        <w:t>Laetoli</w:t>
      </w:r>
      <w:proofErr w:type="spellEnd"/>
      <w:r>
        <w:rPr>
          <w:rFonts w:ascii="Times New Roman" w:hAnsi="Times New Roman" w:cs="Times New Roman"/>
        </w:rPr>
        <w:t xml:space="preserve"> Footprints</w:t>
      </w:r>
    </w:p>
    <w:p w:rsidR="00013CEC" w:rsidRDefault="002A3872" w:rsidP="0015470A">
      <w:pPr>
        <w:spacing w:after="0"/>
        <w:rPr>
          <w:rFonts w:ascii="Times New Roman" w:hAnsi="Times New Roman" w:cs="Times New Roman"/>
        </w:rPr>
      </w:pPr>
      <w:hyperlink r:id="rId12" w:history="1">
        <w:r w:rsidR="00971709" w:rsidRPr="00AA39A7">
          <w:rPr>
            <w:rStyle w:val="Hyperlink"/>
            <w:rFonts w:ascii="Times New Roman" w:hAnsi="Times New Roman" w:cs="Times New Roman"/>
          </w:rPr>
          <w:t>https://www.youtube.com/watch?v=w1Lu4VggDH0</w:t>
        </w:r>
      </w:hyperlink>
      <w:r w:rsidR="00971709">
        <w:rPr>
          <w:rFonts w:ascii="Times New Roman" w:hAnsi="Times New Roman" w:cs="Times New Roman"/>
        </w:rPr>
        <w:t xml:space="preserve"> </w:t>
      </w:r>
    </w:p>
    <w:p w:rsidR="003235EE" w:rsidRDefault="003235EE" w:rsidP="0015470A">
      <w:pPr>
        <w:spacing w:after="0"/>
        <w:rPr>
          <w:rFonts w:ascii="Times New Roman" w:hAnsi="Times New Roman" w:cs="Times New Roman"/>
        </w:rPr>
      </w:pPr>
    </w:p>
    <w:p w:rsidR="003235EE" w:rsidRDefault="003235EE" w:rsidP="0015470A">
      <w:pPr>
        <w:spacing w:after="0"/>
        <w:rPr>
          <w:rFonts w:ascii="Times New Roman" w:hAnsi="Times New Roman" w:cs="Times New Roman"/>
        </w:rPr>
      </w:pPr>
      <w:proofErr w:type="spellStart"/>
      <w:r>
        <w:rPr>
          <w:rFonts w:ascii="Times New Roman" w:hAnsi="Times New Roman" w:cs="Times New Roman"/>
        </w:rPr>
        <w:t>Laetoli</w:t>
      </w:r>
      <w:proofErr w:type="spellEnd"/>
      <w:r>
        <w:rPr>
          <w:rFonts w:ascii="Times New Roman" w:hAnsi="Times New Roman" w:cs="Times New Roman"/>
        </w:rPr>
        <w:t xml:space="preserve"> Footprints: Protecting Traces of our Earliest Ancestors</w:t>
      </w:r>
    </w:p>
    <w:p w:rsidR="00971709" w:rsidRDefault="002A3872" w:rsidP="0015470A">
      <w:pPr>
        <w:spacing w:after="0"/>
        <w:rPr>
          <w:rFonts w:ascii="Times New Roman" w:hAnsi="Times New Roman" w:cs="Times New Roman"/>
        </w:rPr>
      </w:pPr>
      <w:hyperlink r:id="rId13" w:history="1">
        <w:r w:rsidR="00971709" w:rsidRPr="00AA39A7">
          <w:rPr>
            <w:rStyle w:val="Hyperlink"/>
            <w:rFonts w:ascii="Times New Roman" w:hAnsi="Times New Roman" w:cs="Times New Roman"/>
          </w:rPr>
          <w:t>https://www.youtube.com/watch?v=0EZi_EAyIoQ</w:t>
        </w:r>
      </w:hyperlink>
      <w:r w:rsidR="00971709">
        <w:rPr>
          <w:rFonts w:ascii="Times New Roman" w:hAnsi="Times New Roman" w:cs="Times New Roman"/>
        </w:rPr>
        <w:t xml:space="preserve"> </w:t>
      </w:r>
    </w:p>
    <w:p w:rsidR="00971709" w:rsidRDefault="00971709" w:rsidP="0015470A">
      <w:pPr>
        <w:spacing w:after="0"/>
        <w:rPr>
          <w:rFonts w:ascii="Times New Roman" w:hAnsi="Times New Roman" w:cs="Times New Roman"/>
        </w:rPr>
      </w:pPr>
    </w:p>
    <w:p w:rsidR="003235EE" w:rsidRDefault="003235EE" w:rsidP="0015470A">
      <w:pPr>
        <w:spacing w:after="0"/>
        <w:rPr>
          <w:rFonts w:ascii="Times New Roman" w:hAnsi="Times New Roman" w:cs="Times New Roman"/>
        </w:rPr>
      </w:pPr>
    </w:p>
    <w:p w:rsidR="0015470A" w:rsidRDefault="0015470A" w:rsidP="0015470A">
      <w:pPr>
        <w:spacing w:after="0"/>
        <w:rPr>
          <w:rFonts w:ascii="Times New Roman" w:hAnsi="Times New Roman" w:cs="Times New Roman"/>
        </w:rPr>
      </w:pPr>
    </w:p>
    <w:p w:rsidR="0015470A" w:rsidRPr="00A200FD" w:rsidRDefault="0015470A" w:rsidP="0015470A">
      <w:pPr>
        <w:spacing w:after="0"/>
        <w:rPr>
          <w:rFonts w:ascii="Times New Roman" w:hAnsi="Times New Roman" w:cs="Times New Roman"/>
        </w:rPr>
      </w:pPr>
      <w:r w:rsidRPr="00A200FD">
        <w:rPr>
          <w:rFonts w:ascii="Times New Roman" w:hAnsi="Times New Roman" w:cs="Times New Roman"/>
        </w:rPr>
        <w:t>RESOURCE</w:t>
      </w:r>
    </w:p>
    <w:p w:rsidR="0015470A" w:rsidRPr="00A200FD" w:rsidRDefault="0015470A" w:rsidP="0015470A">
      <w:pPr>
        <w:spacing w:after="0"/>
        <w:rPr>
          <w:rFonts w:ascii="Times New Roman" w:hAnsi="Times New Roman" w:cs="Times New Roman"/>
        </w:rPr>
      </w:pPr>
      <w:r w:rsidRPr="00A200FD">
        <w:rPr>
          <w:rFonts w:ascii="Times New Roman" w:hAnsi="Times New Roman" w:cs="Times New Roman"/>
        </w:rPr>
        <w:t>The photogrammetric (“topographic”) illustrations used here were adapted from a small portion of Fig.</w:t>
      </w:r>
    </w:p>
    <w:p w:rsidR="0015470A" w:rsidRPr="00A200FD" w:rsidRDefault="0015470A" w:rsidP="0015470A">
      <w:pPr>
        <w:spacing w:after="0"/>
        <w:rPr>
          <w:rFonts w:ascii="Times New Roman" w:hAnsi="Times New Roman" w:cs="Times New Roman"/>
        </w:rPr>
      </w:pPr>
      <w:r w:rsidRPr="00A200FD">
        <w:rPr>
          <w:rFonts w:ascii="Times New Roman" w:hAnsi="Times New Roman" w:cs="Times New Roman"/>
        </w:rPr>
        <w:t>D.3 Site G 1/5th scale of the footprints in the southern part of the hominid trails, as a pocket insert</w:t>
      </w:r>
    </w:p>
    <w:p w:rsidR="0015470A" w:rsidRPr="00A200FD" w:rsidRDefault="0015470A" w:rsidP="0015470A">
      <w:pPr>
        <w:spacing w:after="0"/>
        <w:rPr>
          <w:rFonts w:ascii="Times New Roman" w:hAnsi="Times New Roman" w:cs="Times New Roman"/>
        </w:rPr>
      </w:pPr>
      <w:proofErr w:type="gramStart"/>
      <w:r w:rsidRPr="00A200FD">
        <w:rPr>
          <w:rFonts w:ascii="Times New Roman" w:hAnsi="Times New Roman" w:cs="Times New Roman"/>
        </w:rPr>
        <w:t>published</w:t>
      </w:r>
      <w:proofErr w:type="gramEnd"/>
      <w:r w:rsidRPr="00A200FD">
        <w:rPr>
          <w:rFonts w:ascii="Times New Roman" w:hAnsi="Times New Roman" w:cs="Times New Roman"/>
        </w:rPr>
        <w:t xml:space="preserve"> in</w:t>
      </w:r>
    </w:p>
    <w:p w:rsidR="0015470A" w:rsidRPr="00A200FD" w:rsidRDefault="0015470A" w:rsidP="0015470A">
      <w:pPr>
        <w:spacing w:after="0"/>
        <w:rPr>
          <w:rFonts w:ascii="Times New Roman" w:hAnsi="Times New Roman" w:cs="Times New Roman"/>
        </w:rPr>
      </w:pPr>
      <w:proofErr w:type="gramStart"/>
      <w:r w:rsidRPr="00A200FD">
        <w:rPr>
          <w:rFonts w:ascii="Times New Roman" w:hAnsi="Times New Roman" w:cs="Times New Roman"/>
        </w:rPr>
        <w:t>Leakey, Mary D. &amp; J.M. Harris (Ed).</w:t>
      </w:r>
      <w:proofErr w:type="gramEnd"/>
      <w:r w:rsidRPr="00A200FD">
        <w:rPr>
          <w:rFonts w:ascii="Times New Roman" w:hAnsi="Times New Roman" w:cs="Times New Roman"/>
        </w:rPr>
        <w:t xml:space="preserve"> 1987. </w:t>
      </w:r>
      <w:proofErr w:type="spellStart"/>
      <w:r w:rsidRPr="00A200FD">
        <w:rPr>
          <w:rFonts w:ascii="Times New Roman" w:hAnsi="Times New Roman" w:cs="Times New Roman"/>
        </w:rPr>
        <w:t>Laetoli</w:t>
      </w:r>
      <w:proofErr w:type="spellEnd"/>
      <w:r w:rsidRPr="00A200FD">
        <w:rPr>
          <w:rFonts w:ascii="Times New Roman" w:hAnsi="Times New Roman" w:cs="Times New Roman"/>
        </w:rPr>
        <w:t>: a Pliocene Site in Northern Tanzania. Clarendon</w:t>
      </w:r>
    </w:p>
    <w:p w:rsidR="0015470A" w:rsidRPr="00A200FD" w:rsidRDefault="0015470A" w:rsidP="0015470A">
      <w:pPr>
        <w:spacing w:after="0"/>
        <w:rPr>
          <w:rFonts w:ascii="Times New Roman" w:hAnsi="Times New Roman" w:cs="Times New Roman"/>
        </w:rPr>
      </w:pPr>
      <w:proofErr w:type="gramStart"/>
      <w:r w:rsidRPr="00A200FD">
        <w:rPr>
          <w:rFonts w:ascii="Times New Roman" w:hAnsi="Times New Roman" w:cs="Times New Roman"/>
        </w:rPr>
        <w:t>Press, Oxford.</w:t>
      </w:r>
      <w:proofErr w:type="gramEnd"/>
    </w:p>
    <w:p w:rsidR="0015470A" w:rsidRPr="00A200FD" w:rsidRDefault="0015470A" w:rsidP="0015470A">
      <w:pPr>
        <w:spacing w:after="0"/>
        <w:rPr>
          <w:rFonts w:ascii="Times New Roman" w:hAnsi="Times New Roman" w:cs="Times New Roman"/>
        </w:rPr>
      </w:pPr>
      <w:r w:rsidRPr="00A200FD">
        <w:rPr>
          <w:rFonts w:ascii="Times New Roman" w:hAnsi="Times New Roman" w:cs="Times New Roman"/>
        </w:rPr>
        <w:t>ATTRIBUTION</w:t>
      </w:r>
    </w:p>
    <w:p w:rsidR="0015470A" w:rsidRDefault="0015470A" w:rsidP="0015470A">
      <w:pPr>
        <w:spacing w:after="0"/>
        <w:rPr>
          <w:rFonts w:ascii="Times New Roman" w:hAnsi="Times New Roman" w:cs="Times New Roman"/>
        </w:rPr>
      </w:pPr>
      <w:r w:rsidRPr="00A200FD">
        <w:rPr>
          <w:rFonts w:ascii="Times New Roman" w:hAnsi="Times New Roman" w:cs="Times New Roman"/>
        </w:rPr>
        <w:t xml:space="preserve">Created 2004 by Larry </w:t>
      </w:r>
      <w:proofErr w:type="spellStart"/>
      <w:r w:rsidRPr="00A200FD">
        <w:rPr>
          <w:rFonts w:ascii="Times New Roman" w:hAnsi="Times New Roman" w:cs="Times New Roman"/>
        </w:rPr>
        <w:t>Flammer</w:t>
      </w:r>
      <w:proofErr w:type="spellEnd"/>
      <w:r w:rsidR="00013CEC">
        <w:rPr>
          <w:rFonts w:ascii="Times New Roman" w:hAnsi="Times New Roman" w:cs="Times New Roman"/>
        </w:rPr>
        <w:t xml:space="preserve">, edited/revised by L. </w:t>
      </w:r>
      <w:proofErr w:type="spellStart"/>
      <w:r w:rsidR="00013CEC">
        <w:rPr>
          <w:rFonts w:ascii="Times New Roman" w:hAnsi="Times New Roman" w:cs="Times New Roman"/>
        </w:rPr>
        <w:t>Flammer</w:t>
      </w:r>
      <w:proofErr w:type="spellEnd"/>
      <w:r w:rsidR="00013CEC">
        <w:rPr>
          <w:rFonts w:ascii="Times New Roman" w:hAnsi="Times New Roman" w:cs="Times New Roman"/>
        </w:rPr>
        <w:t xml:space="preserve"> 9/30/08</w:t>
      </w:r>
    </w:p>
    <w:p w:rsidR="0015470A" w:rsidRDefault="0015470A" w:rsidP="0015470A">
      <w:pPr>
        <w:rPr>
          <w:rFonts w:ascii="Times New Roman" w:hAnsi="Times New Roman" w:cs="Times New Roman"/>
        </w:rPr>
      </w:pPr>
    </w:p>
    <w:p w:rsidR="0015470A" w:rsidRDefault="0015470A" w:rsidP="0015470A">
      <w:pPr>
        <w:rPr>
          <w:rFonts w:ascii="Times New Roman" w:hAnsi="Times New Roman" w:cs="Times New Roman"/>
        </w:rPr>
      </w:pPr>
    </w:p>
    <w:p w:rsidR="0015470A" w:rsidRDefault="0015470A" w:rsidP="0015470A">
      <w:pPr>
        <w:rPr>
          <w:rFonts w:ascii="Times New Roman" w:hAnsi="Times New Roman" w:cs="Times New Roman"/>
        </w:rPr>
      </w:pPr>
    </w:p>
    <w:p w:rsidR="0015470A" w:rsidRDefault="0015470A" w:rsidP="0015470A">
      <w:pPr>
        <w:rPr>
          <w:rFonts w:ascii="Times New Roman" w:hAnsi="Times New Roman" w:cs="Times New Roman"/>
        </w:rPr>
      </w:pPr>
    </w:p>
    <w:p w:rsidR="0015470A" w:rsidRDefault="0015470A" w:rsidP="0015470A">
      <w:pPr>
        <w:rPr>
          <w:rFonts w:ascii="Times New Roman" w:hAnsi="Times New Roman" w:cs="Times New Roman"/>
        </w:rPr>
      </w:pPr>
    </w:p>
    <w:p w:rsidR="0015470A" w:rsidRDefault="0015470A" w:rsidP="0015470A">
      <w:pPr>
        <w:rPr>
          <w:rFonts w:ascii="Times New Roman" w:hAnsi="Times New Roman" w:cs="Times New Roman"/>
        </w:rPr>
      </w:pPr>
    </w:p>
    <w:p w:rsidR="0015470A" w:rsidRDefault="0015470A" w:rsidP="0015470A">
      <w:pPr>
        <w:rPr>
          <w:rFonts w:ascii="Times New Roman" w:hAnsi="Times New Roman" w:cs="Times New Roman"/>
          <w:b/>
        </w:rPr>
      </w:pPr>
      <w:r w:rsidRPr="00C61C4E">
        <w:rPr>
          <w:rFonts w:ascii="Times New Roman" w:hAnsi="Times New Roman" w:cs="Times New Roman"/>
          <w:b/>
          <w:noProof/>
        </w:rPr>
        <w:lastRenderedPageBreak/>
        <mc:AlternateContent>
          <mc:Choice Requires="wps">
            <w:drawing>
              <wp:anchor distT="0" distB="0" distL="114300" distR="114300" simplePos="0" relativeHeight="251660288" behindDoc="0" locked="0" layoutInCell="1" allowOverlap="1" wp14:anchorId="5C1988A3" wp14:editId="5A9BC6BB">
                <wp:simplePos x="0" y="0"/>
                <wp:positionH relativeFrom="column">
                  <wp:posOffset>3069590</wp:posOffset>
                </wp:positionH>
                <wp:positionV relativeFrom="paragraph">
                  <wp:posOffset>7399020</wp:posOffset>
                </wp:positionV>
                <wp:extent cx="2636613" cy="140398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613" cy="1403985"/>
                        </a:xfrm>
                        <a:prstGeom prst="rect">
                          <a:avLst/>
                        </a:prstGeom>
                        <a:solidFill>
                          <a:srgbClr val="FFFFFF"/>
                        </a:solidFill>
                        <a:ln w="9525">
                          <a:noFill/>
                          <a:miter lim="800000"/>
                          <a:headEnd/>
                          <a:tailEnd/>
                        </a:ln>
                      </wps:spPr>
                      <wps:txbx>
                        <w:txbxContent>
                          <w:p w:rsidR="0015470A" w:rsidRPr="00983DF8" w:rsidRDefault="0015470A" w:rsidP="0015470A">
                            <w:pPr>
                              <w:rPr>
                                <w:b/>
                              </w:rPr>
                            </w:pPr>
                            <w:r w:rsidRPr="00983DF8">
                              <w:rPr>
                                <w:b/>
                              </w:rPr>
                              <w:t>SAMPLE LAETOLI TOPOGRAPHIC MAP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1.7pt;margin-top:582.6pt;width:207.6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" stroked="f">
                <v:textbox style="mso-fit-shape-to-text:t">
                  <w:txbxContent>
                    <w:p w:rsidR="0015470A" w:rsidRPr="00983DF8" w:rsidRDefault="0015470A" w:rsidP="0015470A">
                      <w:pPr>
                        <w:rPr>
                          <w:b/>
                        </w:rPr>
                      </w:pPr>
                      <w:r w:rsidRPr="00983DF8">
                        <w:rPr>
                          <w:b/>
                        </w:rPr>
                        <w:t>SAMPLE LAETOLI TOPOGRAPHIC MAP</w:t>
                      </w:r>
                    </w:p>
                  </w:txbxContent>
                </v:textbox>
              </v:shape>
            </w:pict>
          </mc:Fallback>
        </mc:AlternateContent>
      </w:r>
      <w:r>
        <w:rPr>
          <w:rFonts w:ascii="Times New Roman" w:hAnsi="Times New Roman" w:cs="Times New Roman"/>
          <w:b/>
          <w:noProof/>
        </w:rPr>
        <w:drawing>
          <wp:inline distT="0" distB="0" distL="0" distR="0" wp14:anchorId="2523D4E5" wp14:editId="6AAB0A50">
            <wp:extent cx="6013256" cy="770572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10590" cy="7702308"/>
                    </a:xfrm>
                    <a:prstGeom prst="rect">
                      <a:avLst/>
                    </a:prstGeom>
                    <a:noFill/>
                    <a:ln>
                      <a:noFill/>
                    </a:ln>
                  </pic:spPr>
                </pic:pic>
              </a:graphicData>
            </a:graphic>
          </wp:inline>
        </w:drawing>
      </w:r>
    </w:p>
    <w:p w:rsidR="0015470A" w:rsidRDefault="0015470A" w:rsidP="0015470A">
      <w:pPr>
        <w:rPr>
          <w:rFonts w:ascii="Times New Roman" w:hAnsi="Times New Roman" w:cs="Times New Roman"/>
          <w:b/>
        </w:rPr>
      </w:pPr>
    </w:p>
    <w:p w:rsidR="0015470A" w:rsidRDefault="0015470A" w:rsidP="0015470A">
      <w:pPr>
        <w:rPr>
          <w:rFonts w:ascii="Times New Roman" w:hAnsi="Times New Roman" w:cs="Times New Roman"/>
          <w:b/>
        </w:rPr>
      </w:pPr>
      <w:r>
        <w:rPr>
          <w:rFonts w:ascii="Times New Roman" w:hAnsi="Times New Roman" w:cs="Times New Roman"/>
          <w:b/>
        </w:rPr>
        <w:t>NAME_____________________________________________________________</w:t>
      </w:r>
      <w:proofErr w:type="gramStart"/>
      <w:r>
        <w:rPr>
          <w:rFonts w:ascii="Times New Roman" w:hAnsi="Times New Roman" w:cs="Times New Roman"/>
          <w:b/>
        </w:rPr>
        <w:t>_  DATE</w:t>
      </w:r>
      <w:proofErr w:type="gramEnd"/>
      <w:r>
        <w:rPr>
          <w:rFonts w:ascii="Times New Roman" w:hAnsi="Times New Roman" w:cs="Times New Roman"/>
          <w:b/>
        </w:rPr>
        <w:t>_______PERIOD________</w:t>
      </w:r>
    </w:p>
    <w:p w:rsidR="0015470A" w:rsidRPr="00983DF8" w:rsidRDefault="0015470A" w:rsidP="0015470A">
      <w:pPr>
        <w:rPr>
          <w:rFonts w:ascii="Times New Roman" w:hAnsi="Times New Roman" w:cs="Times New Roman"/>
          <w:sz w:val="24"/>
          <w:szCs w:val="24"/>
        </w:rPr>
      </w:pPr>
      <w:r w:rsidRPr="00983DF8">
        <w:rPr>
          <w:rFonts w:ascii="Times New Roman" w:hAnsi="Times New Roman" w:cs="Times New Roman"/>
          <w:sz w:val="24"/>
          <w:szCs w:val="24"/>
        </w:rPr>
        <w:t>On a separate sheet, you will find a portion o</w:t>
      </w:r>
      <w:r>
        <w:rPr>
          <w:rFonts w:ascii="Times New Roman" w:hAnsi="Times New Roman" w:cs="Times New Roman"/>
          <w:sz w:val="24"/>
          <w:szCs w:val="24"/>
        </w:rPr>
        <w:t xml:space="preserve">f the </w:t>
      </w:r>
      <w:proofErr w:type="spellStart"/>
      <w:r>
        <w:rPr>
          <w:rFonts w:ascii="Times New Roman" w:hAnsi="Times New Roman" w:cs="Times New Roman"/>
          <w:sz w:val="24"/>
          <w:szCs w:val="24"/>
        </w:rPr>
        <w:t>Laetoli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trackway</w:t>
      </w:r>
      <w:proofErr w:type="spellEnd"/>
      <w:r>
        <w:rPr>
          <w:rFonts w:ascii="Times New Roman" w:hAnsi="Times New Roman" w:cs="Times New Roman"/>
          <w:sz w:val="24"/>
          <w:szCs w:val="24"/>
        </w:rPr>
        <w:t xml:space="preserve"> (with a </w:t>
      </w:r>
      <w:r w:rsidRPr="00983DF8">
        <w:rPr>
          <w:rFonts w:ascii="Times New Roman" w:hAnsi="Times New Roman" w:cs="Times New Roman"/>
          <w:sz w:val="24"/>
          <w:szCs w:val="24"/>
        </w:rPr>
        <w:t>scale) in which the footprint depths and contours are detailed at 1mm intervals.  Of particular interest are two of the large tracks (G. 2/3-24 and G. 2/3-25).  Study these tracks carefully, and answer the following questions.</w:t>
      </w:r>
    </w:p>
    <w:p w:rsidR="0015470A" w:rsidRDefault="0015470A" w:rsidP="0015470A">
      <w:pPr>
        <w:pStyle w:val="ListParagraph"/>
        <w:numPr>
          <w:ilvl w:val="0"/>
          <w:numId w:val="2"/>
        </w:numPr>
        <w:rPr>
          <w:rFonts w:ascii="Times New Roman" w:hAnsi="Times New Roman" w:cs="Times New Roman"/>
          <w:sz w:val="24"/>
          <w:szCs w:val="24"/>
        </w:rPr>
      </w:pPr>
      <w:r w:rsidRPr="00983DF8">
        <w:rPr>
          <w:rFonts w:ascii="Times New Roman" w:hAnsi="Times New Roman" w:cs="Times New Roman"/>
          <w:sz w:val="24"/>
          <w:szCs w:val="24"/>
        </w:rPr>
        <w:t>In what major way are those larger tracks different from the smaller tracks above them (G.1-33) and G. 1-34), other than size?</w:t>
      </w:r>
    </w:p>
    <w:p w:rsidR="0015470A" w:rsidRPr="00983DF8" w:rsidRDefault="0015470A" w:rsidP="0015470A">
      <w:pPr>
        <w:rPr>
          <w:rFonts w:ascii="Times New Roman" w:hAnsi="Times New Roman" w:cs="Times New Roman"/>
          <w:sz w:val="24"/>
          <w:szCs w:val="24"/>
        </w:rPr>
      </w:pPr>
    </w:p>
    <w:p w:rsidR="0015470A" w:rsidRPr="00983DF8" w:rsidRDefault="0015470A" w:rsidP="0015470A">
      <w:pPr>
        <w:rPr>
          <w:rFonts w:ascii="Times New Roman" w:hAnsi="Times New Roman" w:cs="Times New Roman"/>
          <w:sz w:val="24"/>
          <w:szCs w:val="24"/>
        </w:rPr>
      </w:pPr>
    </w:p>
    <w:p w:rsidR="0015470A" w:rsidRPr="00983DF8" w:rsidRDefault="0015470A" w:rsidP="0015470A">
      <w:pPr>
        <w:pStyle w:val="ListParagraph"/>
        <w:numPr>
          <w:ilvl w:val="0"/>
          <w:numId w:val="2"/>
        </w:numPr>
        <w:rPr>
          <w:rFonts w:ascii="Times New Roman" w:hAnsi="Times New Roman" w:cs="Times New Roman"/>
          <w:sz w:val="24"/>
          <w:szCs w:val="24"/>
        </w:rPr>
      </w:pPr>
      <w:r w:rsidRPr="00983DF8">
        <w:rPr>
          <w:rFonts w:ascii="Times New Roman" w:hAnsi="Times New Roman" w:cs="Times New Roman"/>
          <w:sz w:val="24"/>
          <w:szCs w:val="24"/>
        </w:rPr>
        <w:t>What does that difference suggest about the number of people who made the lower set of tracks?</w:t>
      </w:r>
    </w:p>
    <w:p w:rsidR="0015470A" w:rsidRPr="00983DF8" w:rsidRDefault="0015470A" w:rsidP="0015470A">
      <w:pPr>
        <w:rPr>
          <w:rFonts w:ascii="Times New Roman" w:hAnsi="Times New Roman" w:cs="Times New Roman"/>
          <w:sz w:val="24"/>
          <w:szCs w:val="24"/>
        </w:rPr>
      </w:pPr>
    </w:p>
    <w:p w:rsidR="0015470A" w:rsidRPr="00983DF8" w:rsidRDefault="0015470A" w:rsidP="0015470A">
      <w:pPr>
        <w:pStyle w:val="ListParagraph"/>
        <w:numPr>
          <w:ilvl w:val="0"/>
          <w:numId w:val="2"/>
        </w:numPr>
        <w:rPr>
          <w:rFonts w:ascii="Times New Roman" w:hAnsi="Times New Roman" w:cs="Times New Roman"/>
          <w:sz w:val="24"/>
          <w:szCs w:val="24"/>
        </w:rPr>
      </w:pPr>
      <w:r w:rsidRPr="00983DF8">
        <w:rPr>
          <w:rFonts w:ascii="Times New Roman" w:hAnsi="Times New Roman" w:cs="Times New Roman"/>
          <w:sz w:val="24"/>
          <w:szCs w:val="24"/>
        </w:rPr>
        <w:t>If two individuals made the larger tracks, which set was made first: larger or smaller? ________________</w:t>
      </w:r>
    </w:p>
    <w:p w:rsidR="0015470A" w:rsidRPr="00983DF8" w:rsidRDefault="0015470A" w:rsidP="0015470A">
      <w:pPr>
        <w:pStyle w:val="ListParagraph"/>
        <w:rPr>
          <w:rFonts w:ascii="Times New Roman" w:hAnsi="Times New Roman" w:cs="Times New Roman"/>
          <w:sz w:val="24"/>
          <w:szCs w:val="24"/>
        </w:rPr>
      </w:pPr>
    </w:p>
    <w:p w:rsidR="0015470A" w:rsidRPr="00983DF8" w:rsidRDefault="0015470A" w:rsidP="0015470A">
      <w:pPr>
        <w:pStyle w:val="ListParagraph"/>
        <w:numPr>
          <w:ilvl w:val="0"/>
          <w:numId w:val="2"/>
        </w:numPr>
        <w:rPr>
          <w:rFonts w:ascii="Times New Roman" w:hAnsi="Times New Roman" w:cs="Times New Roman"/>
          <w:sz w:val="24"/>
          <w:szCs w:val="24"/>
        </w:rPr>
      </w:pPr>
      <w:r w:rsidRPr="00983DF8">
        <w:rPr>
          <w:rFonts w:ascii="Times New Roman" w:hAnsi="Times New Roman" w:cs="Times New Roman"/>
          <w:sz w:val="24"/>
          <w:szCs w:val="24"/>
        </w:rPr>
        <w:t>Why did you say that?</w:t>
      </w:r>
    </w:p>
    <w:p w:rsidR="0015470A" w:rsidRDefault="0015470A" w:rsidP="0015470A">
      <w:pPr>
        <w:rPr>
          <w:rFonts w:ascii="Times New Roman" w:hAnsi="Times New Roman" w:cs="Times New Roman"/>
          <w:sz w:val="24"/>
          <w:szCs w:val="24"/>
        </w:rPr>
      </w:pPr>
    </w:p>
    <w:p w:rsidR="0015470A" w:rsidRPr="00983DF8" w:rsidRDefault="0015470A" w:rsidP="0015470A">
      <w:pPr>
        <w:rPr>
          <w:rFonts w:ascii="Times New Roman" w:hAnsi="Times New Roman" w:cs="Times New Roman"/>
          <w:sz w:val="24"/>
          <w:szCs w:val="24"/>
        </w:rPr>
      </w:pPr>
    </w:p>
    <w:p w:rsidR="0015470A" w:rsidRPr="00983DF8" w:rsidRDefault="0015470A" w:rsidP="0015470A">
      <w:pPr>
        <w:pStyle w:val="ListParagraph"/>
        <w:numPr>
          <w:ilvl w:val="0"/>
          <w:numId w:val="2"/>
        </w:numPr>
        <w:rPr>
          <w:rFonts w:ascii="Times New Roman" w:hAnsi="Times New Roman" w:cs="Times New Roman"/>
          <w:sz w:val="24"/>
          <w:szCs w:val="24"/>
        </w:rPr>
      </w:pPr>
      <w:r w:rsidRPr="00983DF8">
        <w:rPr>
          <w:rFonts w:ascii="Times New Roman" w:hAnsi="Times New Roman" w:cs="Times New Roman"/>
          <w:sz w:val="24"/>
          <w:szCs w:val="24"/>
        </w:rPr>
        <w:t>What was the size (height) of the smaller individual (compared with the height of the individual who made the small tracks in the upper trail)?  Smaller _____  Same Size _____  Larger______</w:t>
      </w:r>
    </w:p>
    <w:p w:rsidR="0015470A" w:rsidRPr="00983DF8" w:rsidRDefault="0015470A" w:rsidP="0015470A">
      <w:pPr>
        <w:pStyle w:val="ListParagraph"/>
        <w:rPr>
          <w:rFonts w:ascii="Times New Roman" w:hAnsi="Times New Roman" w:cs="Times New Roman"/>
          <w:sz w:val="24"/>
          <w:szCs w:val="24"/>
        </w:rPr>
      </w:pPr>
    </w:p>
    <w:p w:rsidR="0015470A" w:rsidRDefault="0015470A" w:rsidP="0015470A">
      <w:pPr>
        <w:pStyle w:val="ListParagraph"/>
        <w:numPr>
          <w:ilvl w:val="0"/>
          <w:numId w:val="2"/>
        </w:numPr>
        <w:rPr>
          <w:rFonts w:ascii="Times New Roman" w:hAnsi="Times New Roman" w:cs="Times New Roman"/>
          <w:sz w:val="24"/>
          <w:szCs w:val="24"/>
        </w:rPr>
      </w:pPr>
      <w:r w:rsidRPr="00983DF8">
        <w:rPr>
          <w:rFonts w:ascii="Times New Roman" w:hAnsi="Times New Roman" w:cs="Times New Roman"/>
          <w:sz w:val="24"/>
          <w:szCs w:val="24"/>
        </w:rPr>
        <w:t xml:space="preserve">Were these tracks all made at the same time? ___________ </w:t>
      </w:r>
      <w:proofErr w:type="gramStart"/>
      <w:r w:rsidRPr="00983DF8">
        <w:rPr>
          <w:rFonts w:ascii="Times New Roman" w:hAnsi="Times New Roman" w:cs="Times New Roman"/>
          <w:sz w:val="24"/>
          <w:szCs w:val="24"/>
        </w:rPr>
        <w:t>Why</w:t>
      </w:r>
      <w:proofErr w:type="gramEnd"/>
      <w:r w:rsidRPr="00983DF8">
        <w:rPr>
          <w:rFonts w:ascii="Times New Roman" w:hAnsi="Times New Roman" w:cs="Times New Roman"/>
          <w:sz w:val="24"/>
          <w:szCs w:val="24"/>
        </w:rPr>
        <w:t xml:space="preserve"> do you say that?</w:t>
      </w:r>
    </w:p>
    <w:p w:rsidR="0015470A" w:rsidRPr="00983DF8" w:rsidRDefault="0015470A" w:rsidP="0015470A">
      <w:pPr>
        <w:pStyle w:val="ListParagraph"/>
        <w:rPr>
          <w:rFonts w:ascii="Times New Roman" w:hAnsi="Times New Roman" w:cs="Times New Roman"/>
          <w:sz w:val="24"/>
          <w:szCs w:val="24"/>
        </w:rPr>
      </w:pPr>
    </w:p>
    <w:p w:rsidR="0015470A" w:rsidRPr="00983DF8" w:rsidRDefault="0015470A" w:rsidP="0015470A">
      <w:pPr>
        <w:rPr>
          <w:rFonts w:ascii="Times New Roman" w:hAnsi="Times New Roman" w:cs="Times New Roman"/>
          <w:sz w:val="24"/>
          <w:szCs w:val="24"/>
        </w:rPr>
      </w:pPr>
    </w:p>
    <w:p w:rsidR="0015470A" w:rsidRPr="00983DF8" w:rsidRDefault="0015470A" w:rsidP="0015470A">
      <w:pPr>
        <w:rPr>
          <w:rFonts w:ascii="Times New Roman" w:hAnsi="Times New Roman" w:cs="Times New Roman"/>
          <w:sz w:val="24"/>
          <w:szCs w:val="24"/>
        </w:rPr>
      </w:pPr>
    </w:p>
    <w:p w:rsidR="0015470A" w:rsidRPr="002A17C1" w:rsidRDefault="0015470A" w:rsidP="0015470A">
      <w:pPr>
        <w:pStyle w:val="ListParagraph"/>
        <w:numPr>
          <w:ilvl w:val="0"/>
          <w:numId w:val="2"/>
        </w:numPr>
        <w:rPr>
          <w:rFonts w:ascii="Times New Roman" w:hAnsi="Times New Roman" w:cs="Times New Roman"/>
          <w:sz w:val="24"/>
          <w:szCs w:val="24"/>
        </w:rPr>
      </w:pPr>
      <w:r w:rsidRPr="00983DF8">
        <w:rPr>
          <w:rFonts w:ascii="Times New Roman" w:hAnsi="Times New Roman" w:cs="Times New Roman"/>
          <w:sz w:val="24"/>
          <w:szCs w:val="24"/>
        </w:rPr>
        <w:t>If they were all made at the same time, describe a likely scenario, knowing that the tracks were made in a damp layer of freshly fallen volcanic ash (now hardened into tuff):</w:t>
      </w:r>
    </w:p>
    <w:p w:rsidR="0015470A" w:rsidRPr="00983DF8" w:rsidRDefault="0015470A" w:rsidP="0015470A">
      <w:pPr>
        <w:pStyle w:val="ListParagraph"/>
        <w:numPr>
          <w:ilvl w:val="0"/>
          <w:numId w:val="3"/>
        </w:numPr>
        <w:rPr>
          <w:rFonts w:ascii="Times New Roman" w:hAnsi="Times New Roman" w:cs="Times New Roman"/>
          <w:sz w:val="24"/>
          <w:szCs w:val="24"/>
        </w:rPr>
      </w:pPr>
      <w:r w:rsidRPr="00983DF8">
        <w:rPr>
          <w:rFonts w:ascii="Times New Roman" w:hAnsi="Times New Roman" w:cs="Times New Roman"/>
          <w:sz w:val="24"/>
          <w:szCs w:val="24"/>
        </w:rPr>
        <w:lastRenderedPageBreak/>
        <w:t xml:space="preserve">How close was the G.1 individual to the G.2/3 individual?  </w:t>
      </w:r>
    </w:p>
    <w:p w:rsidR="0015470A" w:rsidRPr="00983DF8" w:rsidRDefault="0015470A" w:rsidP="0015470A">
      <w:pPr>
        <w:pStyle w:val="ListParagraph"/>
        <w:rPr>
          <w:rFonts w:ascii="Times New Roman" w:hAnsi="Times New Roman" w:cs="Times New Roman"/>
          <w:sz w:val="24"/>
          <w:szCs w:val="24"/>
        </w:rPr>
      </w:pPr>
    </w:p>
    <w:p w:rsidR="0015470A" w:rsidRPr="00983DF8" w:rsidRDefault="0015470A" w:rsidP="0015470A">
      <w:pPr>
        <w:pStyle w:val="ListParagraph"/>
        <w:numPr>
          <w:ilvl w:val="0"/>
          <w:numId w:val="3"/>
        </w:numPr>
        <w:rPr>
          <w:rFonts w:ascii="Times New Roman" w:hAnsi="Times New Roman" w:cs="Times New Roman"/>
          <w:sz w:val="24"/>
          <w:szCs w:val="24"/>
        </w:rPr>
      </w:pPr>
      <w:r w:rsidRPr="00983DF8">
        <w:rPr>
          <w:rFonts w:ascii="Times New Roman" w:hAnsi="Times New Roman" w:cs="Times New Roman"/>
          <w:sz w:val="24"/>
          <w:szCs w:val="24"/>
        </w:rPr>
        <w:t>Were their arms swinging, or did one individual have his/her arm around the shoulder of the other, or did they have their arms around each other’s waist? (Walk alongside a partner on a dirt path or damp sand, and note how close your footprints are in those 3 different positions.  Be sure to account for size differences.</w:t>
      </w:r>
    </w:p>
    <w:p w:rsidR="0015470A" w:rsidRPr="00983DF8" w:rsidRDefault="0015470A" w:rsidP="0015470A">
      <w:pPr>
        <w:pStyle w:val="ListParagraph"/>
        <w:rPr>
          <w:rFonts w:ascii="Times New Roman" w:hAnsi="Times New Roman" w:cs="Times New Roman"/>
          <w:sz w:val="24"/>
          <w:szCs w:val="24"/>
        </w:rPr>
      </w:pPr>
    </w:p>
    <w:p w:rsidR="0015470A" w:rsidRPr="00983DF8" w:rsidRDefault="0015470A" w:rsidP="0015470A">
      <w:pPr>
        <w:rPr>
          <w:rFonts w:ascii="Times New Roman" w:hAnsi="Times New Roman" w:cs="Times New Roman"/>
          <w:sz w:val="24"/>
          <w:szCs w:val="24"/>
        </w:rPr>
      </w:pPr>
    </w:p>
    <w:p w:rsidR="0015470A" w:rsidRPr="00983DF8" w:rsidRDefault="0015470A" w:rsidP="0015470A">
      <w:pPr>
        <w:pStyle w:val="ListParagraph"/>
        <w:numPr>
          <w:ilvl w:val="0"/>
          <w:numId w:val="3"/>
        </w:numPr>
        <w:rPr>
          <w:rFonts w:ascii="Times New Roman" w:hAnsi="Times New Roman" w:cs="Times New Roman"/>
          <w:sz w:val="24"/>
          <w:szCs w:val="24"/>
        </w:rPr>
      </w:pPr>
      <w:r w:rsidRPr="00983DF8">
        <w:rPr>
          <w:rFonts w:ascii="Times New Roman" w:hAnsi="Times New Roman" w:cs="Times New Roman"/>
          <w:sz w:val="24"/>
          <w:szCs w:val="24"/>
        </w:rPr>
        <w:t>Were the tracks traveling uphill, or downhill, or on a perfectly flat area (assuming the feature hasn’t changed over time)?</w:t>
      </w:r>
    </w:p>
    <w:p w:rsidR="0015470A" w:rsidRPr="00983DF8" w:rsidRDefault="0015470A" w:rsidP="0015470A">
      <w:pPr>
        <w:pStyle w:val="ListParagraph"/>
        <w:numPr>
          <w:ilvl w:val="0"/>
          <w:numId w:val="3"/>
        </w:numPr>
        <w:rPr>
          <w:rFonts w:ascii="Times New Roman" w:hAnsi="Times New Roman" w:cs="Times New Roman"/>
          <w:sz w:val="24"/>
          <w:szCs w:val="24"/>
        </w:rPr>
      </w:pPr>
      <w:r w:rsidRPr="00983DF8">
        <w:rPr>
          <w:rFonts w:ascii="Times New Roman" w:hAnsi="Times New Roman" w:cs="Times New Roman"/>
          <w:sz w:val="24"/>
          <w:szCs w:val="24"/>
        </w:rPr>
        <w:t>Evidence? (see enlarged portions G.1-35 + G. 2/3-26 and G.1-35 + G. 2/3-24)</w:t>
      </w:r>
    </w:p>
    <w:p w:rsidR="0015470A" w:rsidRPr="00983DF8" w:rsidRDefault="0015470A" w:rsidP="0015470A">
      <w:pPr>
        <w:pStyle w:val="ListParagraph"/>
        <w:rPr>
          <w:rFonts w:ascii="Times New Roman" w:hAnsi="Times New Roman" w:cs="Times New Roman"/>
          <w:sz w:val="24"/>
          <w:szCs w:val="24"/>
        </w:rPr>
      </w:pPr>
    </w:p>
    <w:p w:rsidR="0015470A" w:rsidRPr="00983DF8" w:rsidRDefault="0015470A" w:rsidP="0015470A">
      <w:pPr>
        <w:pStyle w:val="ListParagraph"/>
        <w:numPr>
          <w:ilvl w:val="0"/>
          <w:numId w:val="3"/>
        </w:numPr>
        <w:rPr>
          <w:rFonts w:ascii="Times New Roman" w:hAnsi="Times New Roman" w:cs="Times New Roman"/>
          <w:sz w:val="24"/>
          <w:szCs w:val="24"/>
        </w:rPr>
      </w:pPr>
      <w:r w:rsidRPr="00983DF8">
        <w:rPr>
          <w:rFonts w:ascii="Times New Roman" w:hAnsi="Times New Roman" w:cs="Times New Roman"/>
          <w:sz w:val="24"/>
          <w:szCs w:val="24"/>
        </w:rPr>
        <w:t>What sex were they?</w:t>
      </w:r>
    </w:p>
    <w:p w:rsidR="0015470A" w:rsidRPr="00983DF8" w:rsidRDefault="0015470A" w:rsidP="0015470A">
      <w:pPr>
        <w:pStyle w:val="ListParagraph"/>
        <w:rPr>
          <w:rFonts w:ascii="Times New Roman" w:hAnsi="Times New Roman" w:cs="Times New Roman"/>
          <w:sz w:val="24"/>
          <w:szCs w:val="24"/>
        </w:rPr>
      </w:pPr>
    </w:p>
    <w:p w:rsidR="0015470A" w:rsidRPr="00983DF8" w:rsidRDefault="0015470A" w:rsidP="0015470A">
      <w:pPr>
        <w:pStyle w:val="ListParagraph"/>
        <w:numPr>
          <w:ilvl w:val="0"/>
          <w:numId w:val="3"/>
        </w:numPr>
        <w:rPr>
          <w:rFonts w:ascii="Times New Roman" w:hAnsi="Times New Roman" w:cs="Times New Roman"/>
          <w:sz w:val="24"/>
          <w:szCs w:val="24"/>
        </w:rPr>
      </w:pPr>
      <w:r w:rsidRPr="00983DF8">
        <w:rPr>
          <w:rFonts w:ascii="Times New Roman" w:hAnsi="Times New Roman" w:cs="Times New Roman"/>
          <w:sz w:val="24"/>
          <w:szCs w:val="24"/>
        </w:rPr>
        <w:t>Clues?</w:t>
      </w:r>
    </w:p>
    <w:p w:rsidR="0015470A" w:rsidRPr="00983DF8" w:rsidRDefault="0015470A" w:rsidP="0015470A">
      <w:pPr>
        <w:pStyle w:val="ListParagraph"/>
        <w:rPr>
          <w:rFonts w:ascii="Times New Roman" w:hAnsi="Times New Roman" w:cs="Times New Roman"/>
          <w:sz w:val="24"/>
          <w:szCs w:val="24"/>
        </w:rPr>
      </w:pPr>
    </w:p>
    <w:p w:rsidR="0015470A" w:rsidRPr="00983DF8" w:rsidRDefault="0015470A" w:rsidP="0015470A">
      <w:pPr>
        <w:pStyle w:val="ListParagraph"/>
        <w:numPr>
          <w:ilvl w:val="0"/>
          <w:numId w:val="3"/>
        </w:numPr>
        <w:rPr>
          <w:rFonts w:ascii="Times New Roman" w:hAnsi="Times New Roman" w:cs="Times New Roman"/>
          <w:sz w:val="24"/>
          <w:szCs w:val="24"/>
        </w:rPr>
      </w:pPr>
      <w:r w:rsidRPr="00983DF8">
        <w:rPr>
          <w:rFonts w:ascii="Times New Roman" w:hAnsi="Times New Roman" w:cs="Times New Roman"/>
          <w:sz w:val="24"/>
          <w:szCs w:val="24"/>
        </w:rPr>
        <w:t>Who were these people?</w:t>
      </w:r>
    </w:p>
    <w:p w:rsidR="0015470A" w:rsidRPr="00983DF8" w:rsidRDefault="0015470A" w:rsidP="0015470A">
      <w:pPr>
        <w:pStyle w:val="ListParagraph"/>
        <w:rPr>
          <w:rFonts w:ascii="Times New Roman" w:hAnsi="Times New Roman" w:cs="Times New Roman"/>
          <w:sz w:val="24"/>
          <w:szCs w:val="24"/>
        </w:rPr>
      </w:pPr>
    </w:p>
    <w:p w:rsidR="0015470A" w:rsidRPr="00983DF8" w:rsidRDefault="0015470A" w:rsidP="0015470A">
      <w:pPr>
        <w:pStyle w:val="ListParagraph"/>
        <w:numPr>
          <w:ilvl w:val="0"/>
          <w:numId w:val="3"/>
        </w:numPr>
        <w:rPr>
          <w:rFonts w:ascii="Times New Roman" w:hAnsi="Times New Roman" w:cs="Times New Roman"/>
          <w:sz w:val="24"/>
          <w:szCs w:val="24"/>
        </w:rPr>
      </w:pPr>
      <w:r w:rsidRPr="00983DF8">
        <w:rPr>
          <w:rFonts w:ascii="Times New Roman" w:hAnsi="Times New Roman" w:cs="Times New Roman"/>
          <w:sz w:val="24"/>
          <w:szCs w:val="24"/>
        </w:rPr>
        <w:t>Evidence?</w:t>
      </w:r>
    </w:p>
    <w:p w:rsidR="0015470A" w:rsidRPr="00983DF8" w:rsidRDefault="0015470A" w:rsidP="0015470A">
      <w:pPr>
        <w:pStyle w:val="ListParagraph"/>
        <w:rPr>
          <w:rFonts w:ascii="Times New Roman" w:hAnsi="Times New Roman" w:cs="Times New Roman"/>
          <w:sz w:val="24"/>
          <w:szCs w:val="24"/>
        </w:rPr>
      </w:pPr>
    </w:p>
    <w:p w:rsidR="0015470A" w:rsidRPr="00983DF8" w:rsidRDefault="0015470A" w:rsidP="0015470A">
      <w:pPr>
        <w:pStyle w:val="ListParagraph"/>
        <w:numPr>
          <w:ilvl w:val="0"/>
          <w:numId w:val="3"/>
        </w:numPr>
        <w:rPr>
          <w:rFonts w:ascii="Times New Roman" w:hAnsi="Times New Roman" w:cs="Times New Roman"/>
          <w:sz w:val="24"/>
          <w:szCs w:val="24"/>
        </w:rPr>
      </w:pPr>
      <w:r w:rsidRPr="00983DF8">
        <w:rPr>
          <w:rFonts w:ascii="Times New Roman" w:hAnsi="Times New Roman" w:cs="Times New Roman"/>
          <w:sz w:val="24"/>
          <w:szCs w:val="24"/>
        </w:rPr>
        <w:t>How were they related?</w:t>
      </w:r>
    </w:p>
    <w:p w:rsidR="0015470A" w:rsidRPr="00983DF8" w:rsidRDefault="0015470A" w:rsidP="0015470A">
      <w:pPr>
        <w:pStyle w:val="ListParagraph"/>
        <w:rPr>
          <w:rFonts w:ascii="Times New Roman" w:hAnsi="Times New Roman" w:cs="Times New Roman"/>
          <w:sz w:val="24"/>
          <w:szCs w:val="24"/>
        </w:rPr>
      </w:pPr>
    </w:p>
    <w:p w:rsidR="0015470A" w:rsidRPr="00983DF8" w:rsidRDefault="0015470A" w:rsidP="0015470A">
      <w:pPr>
        <w:pStyle w:val="ListParagraph"/>
        <w:numPr>
          <w:ilvl w:val="0"/>
          <w:numId w:val="3"/>
        </w:numPr>
        <w:rPr>
          <w:rFonts w:ascii="Times New Roman" w:hAnsi="Times New Roman" w:cs="Times New Roman"/>
          <w:sz w:val="24"/>
          <w:szCs w:val="24"/>
        </w:rPr>
      </w:pPr>
      <w:r w:rsidRPr="00983DF8">
        <w:rPr>
          <w:rFonts w:ascii="Times New Roman" w:hAnsi="Times New Roman" w:cs="Times New Roman"/>
          <w:sz w:val="24"/>
          <w:szCs w:val="24"/>
        </w:rPr>
        <w:t>Clues?</w:t>
      </w:r>
    </w:p>
    <w:p w:rsidR="0015470A" w:rsidRDefault="0015470A" w:rsidP="0015470A">
      <w:pPr>
        <w:rPr>
          <w:rFonts w:ascii="Times New Roman" w:hAnsi="Times New Roman" w:cs="Times New Roman"/>
          <w:b/>
        </w:rPr>
      </w:pPr>
      <w:r w:rsidRPr="00C61C4E">
        <w:rPr>
          <w:rFonts w:ascii="Times New Roman" w:hAnsi="Times New Roman" w:cs="Times New Roman"/>
          <w:b/>
          <w:noProof/>
        </w:rPr>
        <w:lastRenderedPageBreak/>
        <mc:AlternateContent>
          <mc:Choice Requires="wps">
            <w:drawing>
              <wp:anchor distT="0" distB="0" distL="114300" distR="114300" simplePos="0" relativeHeight="251659264" behindDoc="0" locked="0" layoutInCell="1" allowOverlap="1" wp14:anchorId="7B57FDEF" wp14:editId="79B5BA40">
                <wp:simplePos x="0" y="0"/>
                <wp:positionH relativeFrom="column">
                  <wp:posOffset>-123825</wp:posOffset>
                </wp:positionH>
                <wp:positionV relativeFrom="paragraph">
                  <wp:posOffset>-104775</wp:posOffset>
                </wp:positionV>
                <wp:extent cx="1466850" cy="3238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23850"/>
                        </a:xfrm>
                        <a:prstGeom prst="rect">
                          <a:avLst/>
                        </a:prstGeom>
                        <a:solidFill>
                          <a:srgbClr val="FFFFFF"/>
                        </a:solidFill>
                        <a:ln w="9525">
                          <a:noFill/>
                          <a:miter lim="800000"/>
                          <a:headEnd/>
                          <a:tailEnd/>
                        </a:ln>
                      </wps:spPr>
                      <wps:txbx>
                        <w:txbxContent>
                          <w:p w:rsidR="0015470A" w:rsidRPr="00983DF8" w:rsidRDefault="0015470A" w:rsidP="0015470A">
                            <w:pPr>
                              <w:rPr>
                                <w:b/>
                              </w:rPr>
                            </w:pPr>
                            <w:r w:rsidRPr="00983DF8">
                              <w:rPr>
                                <w:b/>
                              </w:rPr>
                              <w:t>FOOTPRINT SAMPLE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9.75pt;margin-top:-8.25pt;width:115.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" stroked="f">
                <v:textbox>
                  <w:txbxContent>
                    <w:p w:rsidR="0015470A" w:rsidRPr="00983DF8" w:rsidRDefault="0015470A" w:rsidP="0015470A">
                      <w:pPr>
                        <w:rPr>
                          <w:b/>
                        </w:rPr>
                      </w:pPr>
                      <w:r w:rsidRPr="00983DF8">
                        <w:rPr>
                          <w:b/>
                        </w:rPr>
                        <w:t>FOOTPRINT SAMPLE A</w:t>
                      </w:r>
                    </w:p>
                  </w:txbxContent>
                </v:textbox>
              </v:shape>
            </w:pict>
          </mc:Fallback>
        </mc:AlternateContent>
      </w:r>
      <w:r>
        <w:rPr>
          <w:rFonts w:ascii="Times New Roman" w:hAnsi="Times New Roman" w:cs="Times New Roman"/>
          <w:b/>
          <w:noProof/>
        </w:rPr>
        <w:drawing>
          <wp:inline distT="0" distB="0" distL="0" distR="0" wp14:anchorId="4BB70FD4" wp14:editId="48E7051E">
            <wp:extent cx="6076785" cy="8687916"/>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82739" cy="8696428"/>
                    </a:xfrm>
                    <a:prstGeom prst="rect">
                      <a:avLst/>
                    </a:prstGeom>
                    <a:noFill/>
                    <a:ln>
                      <a:noFill/>
                    </a:ln>
                  </pic:spPr>
                </pic:pic>
              </a:graphicData>
            </a:graphic>
          </wp:inline>
        </w:drawing>
      </w:r>
    </w:p>
    <w:p w:rsidR="0015470A" w:rsidRPr="00983DF8" w:rsidRDefault="0015470A" w:rsidP="0015470A">
      <w:pPr>
        <w:jc w:val="center"/>
        <w:rPr>
          <w:rFonts w:ascii="Times New Roman" w:hAnsi="Times New Roman" w:cs="Times New Roman"/>
          <w:b/>
        </w:rPr>
      </w:pPr>
      <w:r w:rsidRPr="00983DF8">
        <w:rPr>
          <w:rFonts w:ascii="Times New Roman" w:hAnsi="Times New Roman" w:cs="Times New Roman"/>
          <w:b/>
          <w:noProof/>
        </w:rPr>
        <w:lastRenderedPageBreak/>
        <mc:AlternateContent>
          <mc:Choice Requires="wps">
            <w:drawing>
              <wp:anchor distT="0" distB="0" distL="114300" distR="114300" simplePos="0" relativeHeight="251661312" behindDoc="0" locked="0" layoutInCell="1" allowOverlap="1" wp14:anchorId="6739FAC2" wp14:editId="3655E2A8">
                <wp:simplePos x="0" y="0"/>
                <wp:positionH relativeFrom="column">
                  <wp:posOffset>4114800</wp:posOffset>
                </wp:positionH>
                <wp:positionV relativeFrom="paragraph">
                  <wp:posOffset>20955</wp:posOffset>
                </wp:positionV>
                <wp:extent cx="1533525" cy="1403985"/>
                <wp:effectExtent l="0" t="0" r="952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403985"/>
                        </a:xfrm>
                        <a:prstGeom prst="rect">
                          <a:avLst/>
                        </a:prstGeom>
                        <a:solidFill>
                          <a:srgbClr val="FFFFFF"/>
                        </a:solidFill>
                        <a:ln w="9525">
                          <a:noFill/>
                          <a:miter lim="800000"/>
                          <a:headEnd/>
                          <a:tailEnd/>
                        </a:ln>
                      </wps:spPr>
                      <wps:txbx>
                        <w:txbxContent>
                          <w:p w:rsidR="0015470A" w:rsidRPr="00983DF8" w:rsidRDefault="0015470A" w:rsidP="0015470A">
                            <w:pPr>
                              <w:rPr>
                                <w:b/>
                              </w:rPr>
                            </w:pPr>
                            <w:r w:rsidRPr="00983DF8">
                              <w:rPr>
                                <w:b/>
                              </w:rPr>
                              <w:t>FOOTPRINT SAMPLE 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24pt;margin-top:1.65pt;width:120.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" stroked="f">
                <v:textbox style="mso-fit-shape-to-text:t">
                  <w:txbxContent>
                    <w:p w:rsidR="0015470A" w:rsidRPr="00983DF8" w:rsidRDefault="0015470A" w:rsidP="0015470A">
                      <w:pPr>
                        <w:rPr>
                          <w:b/>
                        </w:rPr>
                      </w:pPr>
                      <w:r w:rsidRPr="00983DF8">
                        <w:rPr>
                          <w:b/>
                        </w:rPr>
                        <w:t>FOOTPRINT SAMPLE B</w:t>
                      </w:r>
                    </w:p>
                  </w:txbxContent>
                </v:textbox>
              </v:shape>
            </w:pict>
          </mc:Fallback>
        </mc:AlternateContent>
      </w:r>
      <w:r>
        <w:rPr>
          <w:rFonts w:ascii="Times New Roman" w:hAnsi="Times New Roman" w:cs="Times New Roman"/>
          <w:b/>
          <w:noProof/>
        </w:rPr>
        <w:drawing>
          <wp:inline distT="0" distB="0" distL="0" distR="0" wp14:anchorId="17E51C61" wp14:editId="4B7E6471">
            <wp:extent cx="6190667" cy="8608049"/>
            <wp:effectExtent l="0" t="0" r="63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3305" cy="8611717"/>
                    </a:xfrm>
                    <a:prstGeom prst="rect">
                      <a:avLst/>
                    </a:prstGeom>
                    <a:noFill/>
                    <a:ln>
                      <a:noFill/>
                    </a:ln>
                  </pic:spPr>
                </pic:pic>
              </a:graphicData>
            </a:graphic>
          </wp:inline>
        </w:drawing>
      </w:r>
    </w:p>
    <w:p w:rsidR="0015470A" w:rsidRPr="00251F76" w:rsidRDefault="0015470A" w:rsidP="0015470A">
      <w:pPr>
        <w:spacing w:after="0" w:line="240" w:lineRule="auto"/>
        <w:jc w:val="center"/>
        <w:rPr>
          <w:rFonts w:ascii="Times New Roman" w:eastAsia="Times New Roman" w:hAnsi="Times New Roman" w:cs="Times New Roman"/>
        </w:rPr>
      </w:pPr>
      <w:r w:rsidRPr="00251F76">
        <w:rPr>
          <w:rFonts w:ascii="Times New Roman" w:eastAsia="Times New Roman" w:hAnsi="Times New Roman" w:cs="Times New Roman"/>
        </w:rPr>
        <w:lastRenderedPageBreak/>
        <w:t> </w:t>
      </w:r>
      <w:r w:rsidRPr="00251F76">
        <w:rPr>
          <w:rFonts w:ascii="Times New Roman" w:eastAsia="Times New Roman" w:hAnsi="Times New Roman" w:cs="Times New Roman"/>
          <w:b/>
          <w:bCs/>
        </w:rPr>
        <w:t>SCIENCE AS WAY OF KNOWING</w:t>
      </w:r>
      <w:r w:rsidRPr="00983DF8">
        <w:rPr>
          <w:rFonts w:ascii="Times New Roman" w:eastAsia="Times New Roman" w:hAnsi="Times New Roman" w:cs="Times New Roman"/>
        </w:rPr>
        <w:t> </w:t>
      </w:r>
      <w:r w:rsidRPr="00251F76">
        <w:rPr>
          <w:rFonts w:ascii="Times New Roman" w:eastAsia="Times New Roman" w:hAnsi="Times New Roman" w:cs="Times New Roman"/>
        </w:rPr>
        <w:br/>
      </w:r>
      <w:proofErr w:type="gramStart"/>
      <w:r w:rsidRPr="00251F76">
        <w:rPr>
          <w:rFonts w:ascii="Times New Roman" w:eastAsia="Times New Roman" w:hAnsi="Times New Roman" w:cs="Times New Roman"/>
        </w:rPr>
        <w:t>The</w:t>
      </w:r>
      <w:proofErr w:type="gramEnd"/>
      <w:r w:rsidRPr="00251F76">
        <w:rPr>
          <w:rFonts w:ascii="Times New Roman" w:eastAsia="Times New Roman" w:hAnsi="Times New Roman" w:cs="Times New Roman"/>
        </w:rPr>
        <w:t xml:space="preserve"> Foundations of Modern Biology</w:t>
      </w:r>
      <w:r w:rsidRPr="00251F76">
        <w:rPr>
          <w:rFonts w:ascii="Times New Roman" w:eastAsia="Times New Roman" w:hAnsi="Times New Roman" w:cs="Times New Roman"/>
        </w:rPr>
        <w:br/>
        <w:t>by JOHN A. MOORE</w:t>
      </w:r>
      <w:r w:rsidRPr="00251F76">
        <w:rPr>
          <w:rFonts w:ascii="Times New Roman" w:eastAsia="Times New Roman" w:hAnsi="Times New Roman" w:cs="Times New Roman"/>
        </w:rPr>
        <w:br/>
        <w:t>by the President and Fellows of Harvard College, 1993</w:t>
      </w:r>
      <w:r w:rsidRPr="00251F76">
        <w:rPr>
          <w:rFonts w:ascii="Times New Roman" w:eastAsia="Times New Roman" w:hAnsi="Times New Roman" w:cs="Times New Roman"/>
        </w:rPr>
        <w:br/>
        <w:t>ISBN 0-674-79480-X</w:t>
      </w:r>
    </w:p>
    <w:p w:rsidR="0015470A" w:rsidRPr="00251F76" w:rsidRDefault="0015470A" w:rsidP="0015470A">
      <w:pPr>
        <w:spacing w:before="100" w:beforeAutospacing="1" w:after="100" w:afterAutospacing="1" w:line="240" w:lineRule="auto"/>
        <w:rPr>
          <w:rFonts w:ascii="Times New Roman" w:eastAsia="Times New Roman" w:hAnsi="Times New Roman" w:cs="Times New Roman"/>
        </w:rPr>
      </w:pPr>
      <w:r w:rsidRPr="00251F76">
        <w:rPr>
          <w:rFonts w:ascii="Times New Roman" w:eastAsia="Times New Roman" w:hAnsi="Times New Roman" w:cs="Times New Roman"/>
        </w:rPr>
        <w:t>Deduction 1: If the hypothesis of evolution is true, the species that lived in the remote past must be different from the species alive today.</w:t>
      </w:r>
    </w:p>
    <w:p w:rsidR="0015470A" w:rsidRPr="00251F76" w:rsidRDefault="0015470A" w:rsidP="0015470A">
      <w:pPr>
        <w:spacing w:before="100" w:beforeAutospacing="1" w:after="100" w:afterAutospacing="1" w:line="240" w:lineRule="auto"/>
        <w:rPr>
          <w:rFonts w:ascii="Times New Roman" w:eastAsia="Times New Roman" w:hAnsi="Times New Roman" w:cs="Times New Roman"/>
        </w:rPr>
      </w:pPr>
      <w:r w:rsidRPr="00251F76">
        <w:rPr>
          <w:rFonts w:ascii="Times New Roman" w:eastAsia="Times New Roman" w:hAnsi="Times New Roman" w:cs="Times New Roman"/>
        </w:rPr>
        <w:t>Deduction 2: If the hypothesis of evolution is true, the older the sedimentary strata, the less the chance of finding fossils of contemporary species.</w:t>
      </w:r>
    </w:p>
    <w:p w:rsidR="0015470A" w:rsidRPr="00251F76" w:rsidRDefault="0015470A" w:rsidP="0015470A">
      <w:pPr>
        <w:spacing w:before="100" w:beforeAutospacing="1" w:after="100" w:afterAutospacing="1" w:line="240" w:lineRule="auto"/>
        <w:rPr>
          <w:rFonts w:ascii="Times New Roman" w:eastAsia="Times New Roman" w:hAnsi="Times New Roman" w:cs="Times New Roman"/>
        </w:rPr>
      </w:pPr>
      <w:r w:rsidRPr="00251F76">
        <w:rPr>
          <w:rFonts w:ascii="Times New Roman" w:eastAsia="Times New Roman" w:hAnsi="Times New Roman" w:cs="Times New Roman"/>
        </w:rPr>
        <w:t>Deduction 3: If the hypothesis of evolution is true, then we would expect to find only the simplest organisms in the very oldest strata and the more complex ones in more recent strata.</w:t>
      </w:r>
    </w:p>
    <w:p w:rsidR="0015470A" w:rsidRPr="00251F76" w:rsidRDefault="0015470A" w:rsidP="0015470A">
      <w:pPr>
        <w:spacing w:before="100" w:beforeAutospacing="1" w:after="100" w:afterAutospacing="1" w:line="240" w:lineRule="auto"/>
        <w:rPr>
          <w:rFonts w:ascii="Times New Roman" w:eastAsia="Times New Roman" w:hAnsi="Times New Roman" w:cs="Times New Roman"/>
        </w:rPr>
      </w:pPr>
      <w:proofErr w:type="spellStart"/>
      <w:r w:rsidRPr="00251F76">
        <w:rPr>
          <w:rFonts w:ascii="Times New Roman" w:eastAsia="Times New Roman" w:hAnsi="Times New Roman" w:cs="Times New Roman"/>
        </w:rPr>
        <w:t>Deductlon</w:t>
      </w:r>
      <w:proofErr w:type="spellEnd"/>
      <w:r w:rsidRPr="00251F76">
        <w:rPr>
          <w:rFonts w:ascii="Times New Roman" w:eastAsia="Times New Roman" w:hAnsi="Times New Roman" w:cs="Times New Roman"/>
        </w:rPr>
        <w:t xml:space="preserve"> 4: If the hypothesis of evolution is true, it must be possible to demonstrate the slow change of one species into another.</w:t>
      </w:r>
    </w:p>
    <w:p w:rsidR="0015470A" w:rsidRPr="00251F76" w:rsidRDefault="0015470A" w:rsidP="0015470A">
      <w:pPr>
        <w:spacing w:before="100" w:beforeAutospacing="1" w:after="100" w:afterAutospacing="1" w:line="240" w:lineRule="auto"/>
        <w:rPr>
          <w:rFonts w:ascii="Times New Roman" w:eastAsia="Times New Roman" w:hAnsi="Times New Roman" w:cs="Times New Roman"/>
        </w:rPr>
      </w:pPr>
      <w:r w:rsidRPr="00251F76">
        <w:rPr>
          <w:rFonts w:ascii="Times New Roman" w:eastAsia="Times New Roman" w:hAnsi="Times New Roman" w:cs="Times New Roman"/>
        </w:rPr>
        <w:t>Deduction 5: If the hypothesis of evolution is true, which assumes that all of today's species are the descendants of a few original forms, there should have been connecting forms between the major groups (phyla, classes, orders).</w:t>
      </w:r>
    </w:p>
    <w:p w:rsidR="0015470A" w:rsidRPr="00251F76" w:rsidRDefault="0015470A" w:rsidP="0015470A">
      <w:pPr>
        <w:spacing w:before="100" w:beforeAutospacing="1" w:after="100" w:afterAutospacing="1" w:line="240" w:lineRule="auto"/>
        <w:rPr>
          <w:rFonts w:ascii="Times New Roman" w:eastAsia="Times New Roman" w:hAnsi="Times New Roman" w:cs="Times New Roman"/>
        </w:rPr>
      </w:pPr>
      <w:r w:rsidRPr="00251F76">
        <w:rPr>
          <w:rFonts w:ascii="Times New Roman" w:eastAsia="Times New Roman" w:hAnsi="Times New Roman" w:cs="Times New Roman"/>
        </w:rPr>
        <w:t>Deduction 6: If the hypothesis of evolution is true, the age of the earth must be very great, possibly millions of years old.</w:t>
      </w:r>
    </w:p>
    <w:p w:rsidR="0015470A" w:rsidRPr="00251F76" w:rsidRDefault="0015470A" w:rsidP="0015470A">
      <w:pPr>
        <w:spacing w:before="100" w:beforeAutospacing="1" w:after="100" w:afterAutospacing="1" w:line="240" w:lineRule="auto"/>
        <w:rPr>
          <w:rFonts w:ascii="Times New Roman" w:eastAsia="Times New Roman" w:hAnsi="Times New Roman" w:cs="Times New Roman"/>
        </w:rPr>
      </w:pPr>
      <w:r w:rsidRPr="00251F76">
        <w:rPr>
          <w:rFonts w:ascii="Times New Roman" w:eastAsia="Times New Roman" w:hAnsi="Times New Roman" w:cs="Times New Roman"/>
        </w:rPr>
        <w:t>Deduction 7: There must be variation among organisms if the hypothesis of evolution is true.</w:t>
      </w:r>
    </w:p>
    <w:p w:rsidR="0015470A" w:rsidRPr="00251F76" w:rsidRDefault="0015470A" w:rsidP="0015470A">
      <w:pPr>
        <w:spacing w:before="100" w:beforeAutospacing="1" w:after="100" w:afterAutospacing="1" w:line="240" w:lineRule="auto"/>
        <w:rPr>
          <w:rFonts w:ascii="Times New Roman" w:eastAsia="Times New Roman" w:hAnsi="Times New Roman" w:cs="Times New Roman"/>
        </w:rPr>
      </w:pPr>
      <w:r w:rsidRPr="00251F76">
        <w:rPr>
          <w:rFonts w:ascii="Times New Roman" w:eastAsia="Times New Roman" w:hAnsi="Times New Roman" w:cs="Times New Roman"/>
        </w:rPr>
        <w:t>Deduction 8: Natural selection can be operative only if more offspring are born than survive.</w:t>
      </w:r>
    </w:p>
    <w:p w:rsidR="0015470A" w:rsidRPr="00251F76" w:rsidRDefault="0015470A" w:rsidP="0015470A">
      <w:pPr>
        <w:spacing w:before="100" w:beforeAutospacing="1" w:after="100" w:afterAutospacing="1" w:line="240" w:lineRule="auto"/>
        <w:rPr>
          <w:rFonts w:ascii="Times New Roman" w:eastAsia="Times New Roman" w:hAnsi="Times New Roman" w:cs="Times New Roman"/>
        </w:rPr>
      </w:pPr>
      <w:r w:rsidRPr="00251F76">
        <w:rPr>
          <w:rFonts w:ascii="Times New Roman" w:eastAsia="Times New Roman" w:hAnsi="Times New Roman" w:cs="Times New Roman"/>
        </w:rPr>
        <w:t>Deduction 9: If the hypothesis of evolution is true, there must be differences between the offspring that survive and reproduce and those that do not.</w:t>
      </w:r>
    </w:p>
    <w:p w:rsidR="0015470A" w:rsidRPr="00251F76" w:rsidRDefault="0015470A" w:rsidP="0015470A">
      <w:pPr>
        <w:spacing w:before="100" w:beforeAutospacing="1" w:after="100" w:afterAutospacing="1" w:line="240" w:lineRule="auto"/>
        <w:rPr>
          <w:rFonts w:ascii="Times New Roman" w:eastAsia="Times New Roman" w:hAnsi="Times New Roman" w:cs="Times New Roman"/>
        </w:rPr>
      </w:pPr>
      <w:r w:rsidRPr="00251F76">
        <w:rPr>
          <w:rFonts w:ascii="Times New Roman" w:eastAsia="Times New Roman" w:hAnsi="Times New Roman" w:cs="Times New Roman"/>
        </w:rPr>
        <w:t>Deduction 10: If the hypothesis of evolution is true, only those variations that are inherited will be important.</w:t>
      </w:r>
    </w:p>
    <w:p w:rsidR="0015470A" w:rsidRPr="00251F76" w:rsidRDefault="0015470A" w:rsidP="0015470A">
      <w:pPr>
        <w:spacing w:before="100" w:beforeAutospacing="1" w:after="100" w:afterAutospacing="1" w:line="240" w:lineRule="auto"/>
        <w:rPr>
          <w:rFonts w:ascii="Times New Roman" w:eastAsia="Times New Roman" w:hAnsi="Times New Roman" w:cs="Times New Roman"/>
        </w:rPr>
      </w:pPr>
      <w:r w:rsidRPr="00251F76">
        <w:rPr>
          <w:rFonts w:ascii="Times New Roman" w:eastAsia="Times New Roman" w:hAnsi="Times New Roman" w:cs="Times New Roman"/>
        </w:rPr>
        <w:t xml:space="preserve">Deduction 11: If the members of a taxonomic unit, such as the phylum </w:t>
      </w:r>
      <w:proofErr w:type="spellStart"/>
      <w:r w:rsidRPr="00251F76">
        <w:rPr>
          <w:rFonts w:ascii="Times New Roman" w:eastAsia="Times New Roman" w:hAnsi="Times New Roman" w:cs="Times New Roman"/>
        </w:rPr>
        <w:t>chordata</w:t>
      </w:r>
      <w:proofErr w:type="spellEnd"/>
      <w:r w:rsidRPr="00251F76">
        <w:rPr>
          <w:rFonts w:ascii="Times New Roman" w:eastAsia="Times New Roman" w:hAnsi="Times New Roman" w:cs="Times New Roman"/>
        </w:rPr>
        <w:t>, share a common ancestry, that fact should be reflected in their structure.</w:t>
      </w:r>
    </w:p>
    <w:p w:rsidR="0015470A" w:rsidRPr="00251F76" w:rsidRDefault="0015470A" w:rsidP="0015470A">
      <w:pPr>
        <w:spacing w:before="100" w:beforeAutospacing="1" w:after="100" w:afterAutospacing="1" w:line="240" w:lineRule="auto"/>
        <w:rPr>
          <w:rFonts w:ascii="Times New Roman" w:eastAsia="Times New Roman" w:hAnsi="Times New Roman" w:cs="Times New Roman"/>
        </w:rPr>
      </w:pPr>
      <w:r w:rsidRPr="00251F76">
        <w:rPr>
          <w:rFonts w:ascii="Times New Roman" w:eastAsia="Times New Roman" w:hAnsi="Times New Roman" w:cs="Times New Roman"/>
        </w:rPr>
        <w:t>Deduction 12: If the members of a taxonomic unit share a common ancestry, that fact should be reflected in their embryonic development.</w:t>
      </w:r>
    </w:p>
    <w:p w:rsidR="0015470A" w:rsidRPr="00251F76" w:rsidRDefault="0015470A" w:rsidP="0015470A">
      <w:pPr>
        <w:spacing w:before="100" w:beforeAutospacing="1" w:after="100" w:afterAutospacing="1" w:line="240" w:lineRule="auto"/>
        <w:rPr>
          <w:rFonts w:ascii="Times New Roman" w:eastAsia="Times New Roman" w:hAnsi="Times New Roman" w:cs="Times New Roman"/>
        </w:rPr>
      </w:pPr>
      <w:r w:rsidRPr="00251F76">
        <w:rPr>
          <w:rFonts w:ascii="Times New Roman" w:eastAsia="Times New Roman" w:hAnsi="Times New Roman" w:cs="Times New Roman"/>
        </w:rPr>
        <w:t>Deduction 13: If evolutionary divergence is the basis of organic diversity, that fact should be reflected in the system of classification.</w:t>
      </w:r>
    </w:p>
    <w:p w:rsidR="0015470A" w:rsidRPr="00251F76" w:rsidRDefault="0015470A" w:rsidP="0015470A">
      <w:pPr>
        <w:spacing w:before="100" w:beforeAutospacing="1" w:after="100" w:afterAutospacing="1" w:line="240" w:lineRule="auto"/>
        <w:rPr>
          <w:rFonts w:ascii="Times New Roman" w:eastAsia="Times New Roman" w:hAnsi="Times New Roman" w:cs="Times New Roman"/>
        </w:rPr>
      </w:pPr>
      <w:r w:rsidRPr="00251F76">
        <w:rPr>
          <w:rFonts w:ascii="Times New Roman" w:eastAsia="Times New Roman" w:hAnsi="Times New Roman" w:cs="Times New Roman"/>
        </w:rPr>
        <w:t>Deduction 14: If there is a unity of life based on descent from a common ancestor, this should be reflected in the structure of cells.</w:t>
      </w:r>
    </w:p>
    <w:p w:rsidR="0015470A" w:rsidRPr="00251F76" w:rsidRDefault="0015470A" w:rsidP="0015470A">
      <w:pPr>
        <w:spacing w:before="100" w:beforeAutospacing="1" w:after="100" w:afterAutospacing="1" w:line="240" w:lineRule="auto"/>
        <w:rPr>
          <w:rFonts w:ascii="Times New Roman" w:eastAsia="Times New Roman" w:hAnsi="Times New Roman" w:cs="Times New Roman"/>
        </w:rPr>
      </w:pPr>
      <w:r w:rsidRPr="00251F76">
        <w:rPr>
          <w:rFonts w:ascii="Times New Roman" w:eastAsia="Times New Roman" w:hAnsi="Times New Roman" w:cs="Times New Roman"/>
        </w:rPr>
        <w:lastRenderedPageBreak/>
        <w:t>Deduction 15: If there is a unity of life based on evolution, that fact should be reflected in the molecular processes of organisms.</w:t>
      </w:r>
    </w:p>
    <w:p w:rsidR="0015470A" w:rsidRPr="00251F76" w:rsidRDefault="0015470A" w:rsidP="0015470A">
      <w:pPr>
        <w:spacing w:before="100" w:beforeAutospacing="1" w:after="100" w:afterAutospacing="1" w:line="240" w:lineRule="auto"/>
        <w:rPr>
          <w:rFonts w:ascii="Times New Roman" w:eastAsia="Times New Roman" w:hAnsi="Times New Roman" w:cs="Times New Roman"/>
        </w:rPr>
      </w:pPr>
      <w:r w:rsidRPr="00251F76">
        <w:rPr>
          <w:rFonts w:ascii="Times New Roman" w:eastAsia="Times New Roman" w:hAnsi="Times New Roman" w:cs="Times New Roman"/>
        </w:rPr>
        <w:t>Give and evaluate evidence for the following deduction:</w:t>
      </w:r>
    </w:p>
    <w:p w:rsidR="0015470A" w:rsidRPr="00983DF8" w:rsidRDefault="0015470A" w:rsidP="0015470A">
      <w:pPr>
        <w:spacing w:before="100" w:beforeAutospacing="1" w:after="100" w:afterAutospacing="1" w:line="240" w:lineRule="auto"/>
        <w:outlineLvl w:val="0"/>
        <w:rPr>
          <w:rFonts w:ascii="Times New Roman" w:eastAsia="Times New Roman" w:hAnsi="Times New Roman" w:cs="Times New Roman"/>
          <w:b/>
          <w:bCs/>
          <w:kern w:val="36"/>
        </w:rPr>
      </w:pPr>
      <w:r w:rsidRPr="00251F76">
        <w:rPr>
          <w:rFonts w:ascii="Times New Roman" w:eastAsia="Times New Roman" w:hAnsi="Times New Roman" w:cs="Times New Roman"/>
          <w:b/>
          <w:bCs/>
          <w:kern w:val="36"/>
        </w:rPr>
        <w:t>"Deduction 16: If the idea (hypothesis) of evolution is to be established as true, we must be able to obtain information on organisms that lived in the past."</w:t>
      </w:r>
    </w:p>
    <w:p w:rsidR="0015470A" w:rsidRDefault="0015470A" w:rsidP="0015470A">
      <w:pPr>
        <w:rPr>
          <w:rFonts w:ascii="Times New Roman" w:hAnsi="Times New Roman" w:cs="Times New Roman"/>
        </w:rPr>
      </w:pPr>
    </w:p>
    <w:p w:rsidR="0015470A" w:rsidRDefault="0015470A" w:rsidP="0015470A">
      <w:pPr>
        <w:rPr>
          <w:rFonts w:ascii="Times New Roman" w:hAnsi="Times New Roman" w:cs="Times New Roman"/>
        </w:rPr>
      </w:pPr>
    </w:p>
    <w:p w:rsidR="0015470A" w:rsidRDefault="0015470A">
      <w:pPr>
        <w:spacing w:line="240" w:lineRule="auto"/>
        <w:jc w:val="both"/>
      </w:pPr>
    </w:p>
    <w:p w:rsidR="00C02E3E" w:rsidRDefault="00EE165D">
      <w:pPr>
        <w:spacing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Extension and Follow-up Activity:</w:t>
      </w:r>
    </w:p>
    <w:p w:rsidR="002A17C1" w:rsidRPr="00A200FD" w:rsidRDefault="002A17C1" w:rsidP="002A17C1">
      <w:pPr>
        <w:spacing w:after="0"/>
        <w:rPr>
          <w:rFonts w:ascii="Times New Roman" w:hAnsi="Times New Roman" w:cs="Times New Roman"/>
        </w:rPr>
      </w:pPr>
      <w:r w:rsidRPr="00A200FD">
        <w:rPr>
          <w:rFonts w:ascii="Times New Roman" w:hAnsi="Times New Roman" w:cs="Times New Roman"/>
        </w:rPr>
        <w:t xml:space="preserve">1. You may want to engage the class (or interested students) in figuring out how tall the </w:t>
      </w:r>
      <w:proofErr w:type="spellStart"/>
      <w:r w:rsidRPr="00A200FD">
        <w:rPr>
          <w:rFonts w:ascii="Times New Roman" w:hAnsi="Times New Roman" w:cs="Times New Roman"/>
        </w:rPr>
        <w:t>Laetoli</w:t>
      </w:r>
      <w:proofErr w:type="spellEnd"/>
      <w:r w:rsidRPr="00A200FD">
        <w:rPr>
          <w:rFonts w:ascii="Times New Roman" w:hAnsi="Times New Roman" w:cs="Times New Roman"/>
        </w:rPr>
        <w:t xml:space="preserve"> walkers</w:t>
      </w:r>
    </w:p>
    <w:p w:rsidR="002A17C1" w:rsidRPr="00A200FD" w:rsidRDefault="002A17C1" w:rsidP="002A17C1">
      <w:pPr>
        <w:spacing w:after="0"/>
        <w:rPr>
          <w:rFonts w:ascii="Times New Roman" w:hAnsi="Times New Roman" w:cs="Times New Roman"/>
        </w:rPr>
      </w:pPr>
      <w:proofErr w:type="gramStart"/>
      <w:r w:rsidRPr="00A200FD">
        <w:rPr>
          <w:rFonts w:ascii="Times New Roman" w:hAnsi="Times New Roman" w:cs="Times New Roman"/>
        </w:rPr>
        <w:t>were</w:t>
      </w:r>
      <w:proofErr w:type="gramEnd"/>
      <w:r w:rsidRPr="00A200FD">
        <w:rPr>
          <w:rFonts w:ascii="Times New Roman" w:hAnsi="Times New Roman" w:cs="Times New Roman"/>
        </w:rPr>
        <w:t>. That’s what the “Footsteps in Time</w:t>
      </w:r>
      <w:proofErr w:type="gramStart"/>
      <w:r w:rsidRPr="00A200FD">
        <w:rPr>
          <w:rFonts w:ascii="Times New Roman" w:hAnsi="Times New Roman" w:cs="Times New Roman"/>
        </w:rPr>
        <w:t xml:space="preserve">” </w:t>
      </w:r>
      <w:r>
        <w:rPr>
          <w:rFonts w:ascii="Times New Roman" w:hAnsi="Times New Roman" w:cs="Times New Roman"/>
        </w:rPr>
        <w:t xml:space="preserve"> (</w:t>
      </w:r>
      <w:proofErr w:type="gramEnd"/>
      <w:r>
        <w:rPr>
          <w:rFonts w:ascii="Times New Roman" w:hAnsi="Times New Roman" w:cs="Times New Roman"/>
        </w:rPr>
        <w:fldChar w:fldCharType="begin"/>
      </w:r>
      <w:r>
        <w:rPr>
          <w:rFonts w:ascii="Times New Roman" w:hAnsi="Times New Roman" w:cs="Times New Roman"/>
        </w:rPr>
        <w:instrText xml:space="preserve"> HYPERLINK "</w:instrText>
      </w:r>
      <w:r w:rsidRPr="00A200FD">
        <w:rPr>
          <w:rFonts w:ascii="Times New Roman" w:hAnsi="Times New Roman" w:cs="Times New Roman"/>
        </w:rPr>
        <w:instrText>http://www.indiana.edu/~ensiweb/lessons/footstep.html</w:instrText>
      </w:r>
      <w:r>
        <w:rPr>
          <w:rFonts w:ascii="Times New Roman" w:hAnsi="Times New Roman" w:cs="Times New Roman"/>
        </w:rPr>
        <w:instrText xml:space="preserve">" </w:instrText>
      </w:r>
      <w:r>
        <w:rPr>
          <w:rFonts w:ascii="Times New Roman" w:hAnsi="Times New Roman" w:cs="Times New Roman"/>
        </w:rPr>
        <w:fldChar w:fldCharType="separate"/>
      </w:r>
      <w:r w:rsidRPr="006751FA">
        <w:rPr>
          <w:rStyle w:val="Hyperlink"/>
          <w:rFonts w:ascii="Times New Roman" w:hAnsi="Times New Roman" w:cs="Times New Roman"/>
        </w:rPr>
        <w:t>http://www.indiana.edu/~ensiweb/lessons/footstep.html</w:t>
      </w:r>
      <w:r>
        <w:rPr>
          <w:rFonts w:ascii="Times New Roman" w:hAnsi="Times New Roman" w:cs="Times New Roman"/>
        </w:rPr>
        <w:fldChar w:fldCharType="end"/>
      </w:r>
      <w:r>
        <w:rPr>
          <w:rFonts w:ascii="Times New Roman" w:hAnsi="Times New Roman" w:cs="Times New Roman"/>
        </w:rPr>
        <w:t xml:space="preserve">) </w:t>
      </w:r>
      <w:r w:rsidRPr="00A200FD">
        <w:rPr>
          <w:rFonts w:ascii="Times New Roman" w:hAnsi="Times New Roman" w:cs="Times New Roman"/>
        </w:rPr>
        <w:t>lesson is all about, but it could be simplified here by getting</w:t>
      </w:r>
    </w:p>
    <w:p w:rsidR="002A17C1" w:rsidRPr="00A200FD" w:rsidRDefault="002A17C1" w:rsidP="002A17C1">
      <w:pPr>
        <w:spacing w:after="0"/>
        <w:rPr>
          <w:rFonts w:ascii="Times New Roman" w:hAnsi="Times New Roman" w:cs="Times New Roman"/>
        </w:rPr>
      </w:pPr>
      <w:proofErr w:type="gramStart"/>
      <w:r w:rsidRPr="00A200FD">
        <w:rPr>
          <w:rFonts w:ascii="Times New Roman" w:hAnsi="Times New Roman" w:cs="Times New Roman"/>
        </w:rPr>
        <w:t>them</w:t>
      </w:r>
      <w:proofErr w:type="gramEnd"/>
      <w:r w:rsidRPr="00A200FD">
        <w:rPr>
          <w:rFonts w:ascii="Times New Roman" w:hAnsi="Times New Roman" w:cs="Times New Roman"/>
        </w:rPr>
        <w:t xml:space="preserve"> to hypothesize that tallness is directly proportional to foot length, measuring the feet and</w:t>
      </w:r>
    </w:p>
    <w:p w:rsidR="002A17C1" w:rsidRPr="00A200FD" w:rsidRDefault="002A17C1" w:rsidP="002A17C1">
      <w:pPr>
        <w:spacing w:after="0"/>
        <w:rPr>
          <w:rFonts w:ascii="Times New Roman" w:hAnsi="Times New Roman" w:cs="Times New Roman"/>
        </w:rPr>
      </w:pPr>
      <w:proofErr w:type="gramStart"/>
      <w:r w:rsidRPr="00A200FD">
        <w:rPr>
          <w:rFonts w:ascii="Times New Roman" w:hAnsi="Times New Roman" w:cs="Times New Roman"/>
        </w:rPr>
        <w:t>corresponding</w:t>
      </w:r>
      <w:proofErr w:type="gramEnd"/>
      <w:r w:rsidRPr="00A200FD">
        <w:rPr>
          <w:rFonts w:ascii="Times New Roman" w:hAnsi="Times New Roman" w:cs="Times New Roman"/>
        </w:rPr>
        <w:t xml:space="preserve"> heights of classmates to get an approximate correlation (great graphing exercise, plotting a</w:t>
      </w:r>
    </w:p>
    <w:p w:rsidR="002A17C1" w:rsidRPr="00A200FD" w:rsidRDefault="002A17C1" w:rsidP="002A17C1">
      <w:pPr>
        <w:spacing w:after="0"/>
        <w:rPr>
          <w:rFonts w:ascii="Times New Roman" w:hAnsi="Times New Roman" w:cs="Times New Roman"/>
        </w:rPr>
      </w:pPr>
      <w:proofErr w:type="gramStart"/>
      <w:r w:rsidRPr="00A200FD">
        <w:rPr>
          <w:rFonts w:ascii="Times New Roman" w:hAnsi="Times New Roman" w:cs="Times New Roman"/>
        </w:rPr>
        <w:t>straight</w:t>
      </w:r>
      <w:proofErr w:type="gramEnd"/>
      <w:r w:rsidRPr="00A200FD">
        <w:rPr>
          <w:rFonts w:ascii="Times New Roman" w:hAnsi="Times New Roman" w:cs="Times New Roman"/>
        </w:rPr>
        <w:t xml:space="preserve"> line through the cluster of plotted points of height vs foot length), calculating the actual foot</w:t>
      </w:r>
    </w:p>
    <w:p w:rsidR="002A17C1" w:rsidRPr="00A200FD" w:rsidRDefault="002A17C1" w:rsidP="002A17C1">
      <w:pPr>
        <w:spacing w:after="0"/>
        <w:rPr>
          <w:rFonts w:ascii="Times New Roman" w:hAnsi="Times New Roman" w:cs="Times New Roman"/>
        </w:rPr>
      </w:pPr>
      <w:proofErr w:type="gramStart"/>
      <w:r w:rsidRPr="00A200FD">
        <w:rPr>
          <w:rFonts w:ascii="Times New Roman" w:hAnsi="Times New Roman" w:cs="Times New Roman"/>
        </w:rPr>
        <w:t>lengths</w:t>
      </w:r>
      <w:proofErr w:type="gramEnd"/>
      <w:r w:rsidRPr="00A200FD">
        <w:rPr>
          <w:rFonts w:ascii="Times New Roman" w:hAnsi="Times New Roman" w:cs="Times New Roman"/>
        </w:rPr>
        <w:t xml:space="preserve"> by applying the scale on the two </w:t>
      </w:r>
      <w:proofErr w:type="spellStart"/>
      <w:r w:rsidRPr="00A200FD">
        <w:rPr>
          <w:rFonts w:ascii="Times New Roman" w:hAnsi="Times New Roman" w:cs="Times New Roman"/>
        </w:rPr>
        <w:t>trackways</w:t>
      </w:r>
      <w:proofErr w:type="spellEnd"/>
      <w:r w:rsidRPr="00A200FD">
        <w:rPr>
          <w:rFonts w:ascii="Times New Roman" w:hAnsi="Times New Roman" w:cs="Times New Roman"/>
        </w:rPr>
        <w:t xml:space="preserve"> sheet - or doing a scaling calculation (comparing the</w:t>
      </w:r>
    </w:p>
    <w:p w:rsidR="002A17C1" w:rsidRPr="00A200FD" w:rsidRDefault="002A17C1" w:rsidP="002A17C1">
      <w:pPr>
        <w:spacing w:after="0"/>
        <w:rPr>
          <w:rFonts w:ascii="Times New Roman" w:hAnsi="Times New Roman" w:cs="Times New Roman"/>
        </w:rPr>
      </w:pPr>
      <w:r w:rsidRPr="00A200FD">
        <w:rPr>
          <w:rFonts w:ascii="Times New Roman" w:hAnsi="Times New Roman" w:cs="Times New Roman"/>
        </w:rPr>
        <w:t>1:5 scale on the sheet with dimensions on a metric ruler, and this proportion to the approximate lengths of</w:t>
      </w:r>
    </w:p>
    <w:p w:rsidR="002A17C1" w:rsidRDefault="002A17C1" w:rsidP="002A17C1">
      <w:pPr>
        <w:spacing w:after="0"/>
        <w:rPr>
          <w:rFonts w:ascii="Times New Roman" w:hAnsi="Times New Roman" w:cs="Times New Roman"/>
        </w:rPr>
      </w:pPr>
      <w:proofErr w:type="gramStart"/>
      <w:r w:rsidRPr="00A200FD">
        <w:rPr>
          <w:rFonts w:ascii="Times New Roman" w:hAnsi="Times New Roman" w:cs="Times New Roman"/>
        </w:rPr>
        <w:t>each</w:t>
      </w:r>
      <w:proofErr w:type="gramEnd"/>
      <w:r w:rsidRPr="00A200FD">
        <w:rPr>
          <w:rFonts w:ascii="Times New Roman" w:hAnsi="Times New Roman" w:cs="Times New Roman"/>
        </w:rPr>
        <w:t xml:space="preserve"> foot).</w:t>
      </w:r>
    </w:p>
    <w:p w:rsidR="002A17C1" w:rsidRPr="00A200FD" w:rsidRDefault="002A17C1" w:rsidP="002A17C1">
      <w:pPr>
        <w:spacing w:after="0"/>
        <w:rPr>
          <w:rFonts w:ascii="Times New Roman" w:hAnsi="Times New Roman" w:cs="Times New Roman"/>
        </w:rPr>
      </w:pPr>
    </w:p>
    <w:p w:rsidR="002A17C1" w:rsidRPr="00A200FD" w:rsidRDefault="002A17C1" w:rsidP="002A17C1">
      <w:pPr>
        <w:spacing w:after="0"/>
        <w:rPr>
          <w:rFonts w:ascii="Times New Roman" w:hAnsi="Times New Roman" w:cs="Times New Roman"/>
        </w:rPr>
      </w:pPr>
      <w:r w:rsidRPr="00A200FD">
        <w:rPr>
          <w:rFonts w:ascii="Times New Roman" w:hAnsi="Times New Roman" w:cs="Times New Roman"/>
        </w:rPr>
        <w:t>2. The Checks Lab</w:t>
      </w:r>
      <w:r>
        <w:rPr>
          <w:rFonts w:ascii="Times New Roman" w:hAnsi="Times New Roman" w:cs="Times New Roman"/>
        </w:rPr>
        <w:t xml:space="preserve"> (</w:t>
      </w:r>
      <w:hyperlink r:id="rId17" w:history="1">
        <w:r w:rsidRPr="006751FA">
          <w:rPr>
            <w:rStyle w:val="Hyperlink"/>
            <w:rFonts w:ascii="Times New Roman" w:hAnsi="Times New Roman" w:cs="Times New Roman"/>
          </w:rPr>
          <w:t>http://www.indiana.edu/~ensiweb/lessons/chec.lab.html</w:t>
        </w:r>
      </w:hyperlink>
      <w:r>
        <w:rPr>
          <w:rFonts w:ascii="Times New Roman" w:hAnsi="Times New Roman" w:cs="Times New Roman"/>
        </w:rPr>
        <w:t xml:space="preserve">) </w:t>
      </w:r>
      <w:r w:rsidRPr="00A200FD">
        <w:rPr>
          <w:rFonts w:ascii="Times New Roman" w:hAnsi="Times New Roman" w:cs="Times New Roman"/>
        </w:rPr>
        <w:t>, The Great Fossil Find</w:t>
      </w:r>
      <w:r>
        <w:rPr>
          <w:rFonts w:ascii="Times New Roman" w:hAnsi="Times New Roman" w:cs="Times New Roman"/>
        </w:rPr>
        <w:t xml:space="preserve"> (</w:t>
      </w:r>
      <w:hyperlink r:id="rId18" w:history="1">
        <w:r w:rsidRPr="006751FA">
          <w:rPr>
            <w:rStyle w:val="Hyperlink"/>
            <w:rFonts w:ascii="Times New Roman" w:hAnsi="Times New Roman" w:cs="Times New Roman"/>
          </w:rPr>
          <w:t>http://www.indiana.edu/~ensiweb/lessons/gr.fs.fd.html</w:t>
        </w:r>
      </w:hyperlink>
      <w:r>
        <w:rPr>
          <w:rFonts w:ascii="Times New Roman" w:hAnsi="Times New Roman" w:cs="Times New Roman"/>
        </w:rPr>
        <w:t xml:space="preserve">) </w:t>
      </w:r>
      <w:r w:rsidRPr="00A200FD">
        <w:rPr>
          <w:rFonts w:ascii="Times New Roman" w:hAnsi="Times New Roman" w:cs="Times New Roman"/>
        </w:rPr>
        <w:t>, Crime Scene Scenario</w:t>
      </w:r>
      <w:r>
        <w:rPr>
          <w:rFonts w:ascii="Times New Roman" w:hAnsi="Times New Roman" w:cs="Times New Roman"/>
        </w:rPr>
        <w:t xml:space="preserve"> (</w:t>
      </w:r>
      <w:hyperlink r:id="rId19" w:history="1">
        <w:r w:rsidRPr="006751FA">
          <w:rPr>
            <w:rStyle w:val="Hyperlink"/>
            <w:rFonts w:ascii="Times New Roman" w:hAnsi="Times New Roman" w:cs="Times New Roman"/>
          </w:rPr>
          <w:t>http://www.indiana.edu/~ensiweb/lessons/crime.html</w:t>
        </w:r>
      </w:hyperlink>
      <w:r>
        <w:rPr>
          <w:rFonts w:ascii="Times New Roman" w:hAnsi="Times New Roman" w:cs="Times New Roman"/>
        </w:rPr>
        <w:t xml:space="preserve">) </w:t>
      </w:r>
      <w:r w:rsidRPr="00A200FD">
        <w:rPr>
          <w:rFonts w:ascii="Times New Roman" w:hAnsi="Times New Roman" w:cs="Times New Roman"/>
        </w:rPr>
        <w:t>, and Crime Against Plants</w:t>
      </w:r>
      <w:r>
        <w:rPr>
          <w:rFonts w:ascii="Times New Roman" w:hAnsi="Times New Roman" w:cs="Times New Roman"/>
        </w:rPr>
        <w:t xml:space="preserve"> (</w:t>
      </w:r>
      <w:hyperlink r:id="rId20" w:history="1">
        <w:r w:rsidRPr="006751FA">
          <w:rPr>
            <w:rStyle w:val="Hyperlink"/>
            <w:rFonts w:ascii="Times New Roman" w:hAnsi="Times New Roman" w:cs="Times New Roman"/>
          </w:rPr>
          <w:t>http://www.indiana.edu/~ensiweb/lessons/plcr.les.html</w:t>
        </w:r>
      </w:hyperlink>
      <w:r>
        <w:rPr>
          <w:rFonts w:ascii="Times New Roman" w:hAnsi="Times New Roman" w:cs="Times New Roman"/>
        </w:rPr>
        <w:t xml:space="preserve">) </w:t>
      </w:r>
      <w:r w:rsidRPr="00A200FD">
        <w:rPr>
          <w:rFonts w:ascii="Times New Roman" w:hAnsi="Times New Roman" w:cs="Times New Roman"/>
        </w:rPr>
        <w:t xml:space="preserve"> provide</w:t>
      </w:r>
    </w:p>
    <w:p w:rsidR="002A17C1" w:rsidRPr="00A200FD" w:rsidRDefault="002A17C1" w:rsidP="002A17C1">
      <w:pPr>
        <w:spacing w:after="0"/>
        <w:rPr>
          <w:rFonts w:ascii="Times New Roman" w:hAnsi="Times New Roman" w:cs="Times New Roman"/>
        </w:rPr>
      </w:pPr>
      <w:proofErr w:type="gramStart"/>
      <w:r w:rsidRPr="00A200FD">
        <w:rPr>
          <w:rFonts w:ascii="Times New Roman" w:hAnsi="Times New Roman" w:cs="Times New Roman"/>
        </w:rPr>
        <w:t>similar</w:t>
      </w:r>
      <w:proofErr w:type="gramEnd"/>
      <w:r w:rsidRPr="00A200FD">
        <w:rPr>
          <w:rFonts w:ascii="Times New Roman" w:hAnsi="Times New Roman" w:cs="Times New Roman"/>
        </w:rPr>
        <w:t xml:space="preserve"> experiences with “historical science,” and could be used for reinforcement, or inserted later in the</w:t>
      </w:r>
    </w:p>
    <w:p w:rsidR="002A17C1" w:rsidRDefault="002A17C1" w:rsidP="002A17C1">
      <w:pPr>
        <w:spacing w:after="0"/>
        <w:rPr>
          <w:rFonts w:ascii="Times New Roman" w:hAnsi="Times New Roman" w:cs="Times New Roman"/>
        </w:rPr>
      </w:pPr>
      <w:proofErr w:type="gramStart"/>
      <w:r w:rsidRPr="00A200FD">
        <w:rPr>
          <w:rFonts w:ascii="Times New Roman" w:hAnsi="Times New Roman" w:cs="Times New Roman"/>
        </w:rPr>
        <w:t>course</w:t>
      </w:r>
      <w:proofErr w:type="gramEnd"/>
      <w:r w:rsidRPr="00A200FD">
        <w:rPr>
          <w:rFonts w:ascii="Times New Roman" w:hAnsi="Times New Roman" w:cs="Times New Roman"/>
        </w:rPr>
        <w:t xml:space="preserve"> in appropriate contexts.</w:t>
      </w:r>
    </w:p>
    <w:p w:rsidR="002A17C1" w:rsidRDefault="002A17C1">
      <w:pPr>
        <w:spacing w:line="240" w:lineRule="auto"/>
        <w:jc w:val="both"/>
      </w:pPr>
    </w:p>
    <w:p w:rsidR="00C02E3E" w:rsidRDefault="00EE165D">
      <w:pPr>
        <w:spacing w:line="240" w:lineRule="auto"/>
      </w:pPr>
      <w:r>
        <w:rPr>
          <w:rFonts w:ascii="Times New Roman" w:eastAsia="Times New Roman" w:hAnsi="Times New Roman" w:cs="Times New Roman"/>
          <w:i/>
          <w:sz w:val="24"/>
        </w:rPr>
        <w:t>Source:</w:t>
      </w:r>
      <w:r w:rsidR="0015470A" w:rsidRPr="0015470A">
        <w:rPr>
          <w:rFonts w:ascii="Times New Roman" w:hAnsi="Times New Roman" w:cs="Times New Roman"/>
          <w:sz w:val="20"/>
        </w:rPr>
        <w:t xml:space="preserve"> </w:t>
      </w:r>
      <w:r w:rsidR="0015470A" w:rsidRPr="00FC661A">
        <w:rPr>
          <w:rFonts w:ascii="Times New Roman" w:hAnsi="Times New Roman" w:cs="Times New Roman"/>
          <w:sz w:val="20"/>
        </w:rPr>
        <w:t>© 1999 ENSI (Evolution &amp; the Nature of Science Institutes) www.indiana.edu/~ensiweb</w:t>
      </w:r>
    </w:p>
    <w:p w:rsidR="00C02E3E" w:rsidRDefault="00C02E3E">
      <w:pPr>
        <w:spacing w:line="240" w:lineRule="auto"/>
      </w:pPr>
    </w:p>
    <w:sectPr w:rsidR="00C02E3E">
      <w:headerReference w:type="default" r:id="rId2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3872" w:rsidRDefault="002A3872">
      <w:pPr>
        <w:spacing w:after="0" w:line="240" w:lineRule="auto"/>
      </w:pPr>
      <w:r>
        <w:separator/>
      </w:r>
    </w:p>
  </w:endnote>
  <w:endnote w:type="continuationSeparator" w:id="0">
    <w:p w:rsidR="002A3872" w:rsidRDefault="002A38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3872" w:rsidRDefault="002A3872">
      <w:pPr>
        <w:spacing w:after="0" w:line="240" w:lineRule="auto"/>
      </w:pPr>
      <w:r>
        <w:separator/>
      </w:r>
    </w:p>
  </w:footnote>
  <w:footnote w:type="continuationSeparator" w:id="0">
    <w:p w:rsidR="002A3872" w:rsidRDefault="002A38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E3E" w:rsidRDefault="00EE165D">
    <w:pPr>
      <w:spacing w:after="0" w:line="240" w:lineRule="auto"/>
      <w:jc w:val="right"/>
    </w:pPr>
    <w:r>
      <w:fldChar w:fldCharType="begin"/>
    </w:r>
    <w:r>
      <w:instrText xml:space="preserve"> HYPERLINK "http://er.jsc.nasa.gov/seh/Ocean_Planet/activities/ts3enac2.pdf" \h </w:instrText>
    </w:r>
    <w:r>
      <w:fldChar w:fldCharType="separate"/>
    </w:r>
    <w:proofErr w:type="spellStart"/>
    <w:r>
      <w:rPr>
        <w:rFonts w:ascii="Arial" w:eastAsia="Arial" w:hAnsi="Arial" w:cs="Arial"/>
        <w:sz w:val="20"/>
      </w:rPr>
      <w:t>Gustavus</w:t>
    </w:r>
    <w:proofErr w:type="spellEnd"/>
    <w:r>
      <w:rPr>
        <w:rFonts w:ascii="Arial" w:eastAsia="Arial" w:hAnsi="Arial" w:cs="Arial"/>
        <w:sz w:val="20"/>
      </w:rPr>
      <w:fldChar w:fldCharType="end"/>
    </w:r>
    <w:r>
      <w:t xml:space="preserve"> </w:t>
    </w:r>
    <w:r>
      <w:rPr>
        <w:rFonts w:ascii="Arial" w:eastAsia="Arial" w:hAnsi="Arial" w:cs="Arial"/>
        <w:sz w:val="20"/>
      </w:rPr>
      <w:t>Nobel Conference</w:t>
    </w:r>
    <w:r>
      <w:t xml:space="preserve"> </w:t>
    </w:r>
  </w:p>
  <w:p w:rsidR="00C02E3E" w:rsidRDefault="002A3872">
    <w:pPr>
      <w:spacing w:after="0" w:line="240" w:lineRule="auto"/>
      <w:jc w:val="right"/>
    </w:pPr>
    <w:hyperlink r:id="rId1">
      <w:r w:rsidR="00EE165D">
        <w:rPr>
          <w:rFonts w:ascii="Arial" w:eastAsia="Arial" w:hAnsi="Arial" w:cs="Arial"/>
          <w:sz w:val="20"/>
        </w:rPr>
        <w:t>201</w:t>
      </w:r>
    </w:hyperlink>
    <w:hyperlink r:id="rId2">
      <w:r w:rsidR="00EE165D">
        <w:rPr>
          <w:rFonts w:ascii="Arial" w:eastAsia="Arial" w:hAnsi="Arial" w:cs="Arial"/>
          <w:sz w:val="20"/>
        </w:rPr>
        <w:t>4</w:t>
      </w:r>
    </w:hyperlink>
    <w:hyperlink r:id="rId3">
      <w:r w:rsidR="00EE165D">
        <w:rPr>
          <w:rFonts w:ascii="Arial" w:eastAsia="Arial" w:hAnsi="Arial" w:cs="Arial"/>
          <w:sz w:val="20"/>
        </w:rPr>
        <w:t>-1</w:t>
      </w:r>
    </w:hyperlink>
    <w:hyperlink r:id="rId4">
      <w:r w:rsidR="00EE165D">
        <w:rPr>
          <w:rFonts w:ascii="Arial" w:eastAsia="Arial" w:hAnsi="Arial" w:cs="Arial"/>
          <w:sz w:val="20"/>
        </w:rPr>
        <w:t>5</w:t>
      </w:r>
    </w:hyperlink>
    <w:hyperlink r:id="rId5">
      <w:r w:rsidR="00EE165D">
        <w:rPr>
          <w:rFonts w:ascii="Arial" w:eastAsia="Arial" w:hAnsi="Arial" w:cs="Arial"/>
          <w:sz w:val="20"/>
        </w:rPr>
        <w:t xml:space="preserve"> Curriculum Materials</w:t>
      </w:r>
    </w:hyperlink>
    <w:hyperlink r:id="rId6"/>
  </w:p>
  <w:p w:rsidR="00C02E3E" w:rsidRDefault="002A3872">
    <w:pPr>
      <w:spacing w:after="0" w:line="240" w:lineRule="auto"/>
    </w:pPr>
    <w:hyperlink r:id="rId7"/>
  </w:p>
  <w:p w:rsidR="00C02E3E" w:rsidRDefault="002A3872">
    <w:pPr>
      <w:spacing w:line="240" w:lineRule="auto"/>
    </w:pPr>
    <w:hyperlink r:id="rId8"/>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973B48"/>
    <w:multiLevelType w:val="hybridMultilevel"/>
    <w:tmpl w:val="D1DA5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4355F1E"/>
    <w:multiLevelType w:val="hybridMultilevel"/>
    <w:tmpl w:val="B4EC6C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0D532F6"/>
    <w:multiLevelType w:val="hybridMultilevel"/>
    <w:tmpl w:val="99ACC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02E3E"/>
    <w:rsid w:val="00013CEC"/>
    <w:rsid w:val="0015470A"/>
    <w:rsid w:val="001A3FAF"/>
    <w:rsid w:val="00203668"/>
    <w:rsid w:val="002211DF"/>
    <w:rsid w:val="002A17C1"/>
    <w:rsid w:val="002A3872"/>
    <w:rsid w:val="003235EE"/>
    <w:rsid w:val="00367EEB"/>
    <w:rsid w:val="004A5099"/>
    <w:rsid w:val="00696E42"/>
    <w:rsid w:val="00971709"/>
    <w:rsid w:val="00C02E3E"/>
    <w:rsid w:val="00EE16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100" w:after="100" w:line="240" w:lineRule="auto"/>
      <w:outlineLvl w:val="0"/>
    </w:pPr>
    <w:rPr>
      <w:rFonts w:ascii="Times New Roman" w:eastAsia="Times New Roman" w:hAnsi="Times New Roman" w:cs="Times New Roman"/>
      <w:b/>
      <w:sz w:val="48"/>
    </w:rPr>
  </w:style>
  <w:style w:type="paragraph" w:styleId="Heading2">
    <w:name w:val="heading 2"/>
    <w:basedOn w:val="Normal"/>
    <w:next w:val="Normal"/>
    <w:pPr>
      <w:keepNext/>
      <w:keepLines/>
      <w:spacing w:before="240" w:after="60" w:line="240" w:lineRule="auto"/>
      <w:outlineLvl w:val="1"/>
    </w:pPr>
    <w:rPr>
      <w:rFonts w:ascii="Arial" w:eastAsia="Arial" w:hAnsi="Arial" w:cs="Arial"/>
      <w:b/>
      <w:i/>
      <w:sz w:val="28"/>
    </w:rPr>
  </w:style>
  <w:style w:type="paragraph" w:styleId="Heading3">
    <w:name w:val="heading 3"/>
    <w:basedOn w:val="Normal"/>
    <w:next w:val="Normal"/>
    <w:pPr>
      <w:keepNext/>
      <w:keepLines/>
      <w:spacing w:before="240" w:after="60" w:line="240" w:lineRule="auto"/>
      <w:outlineLvl w:val="2"/>
    </w:pPr>
    <w:rPr>
      <w:rFonts w:ascii="Arial" w:eastAsia="Arial" w:hAnsi="Arial" w:cs="Arial"/>
      <w:b/>
      <w:sz w:val="26"/>
    </w:rPr>
  </w:style>
  <w:style w:type="paragraph" w:styleId="Heading4">
    <w:name w:val="heading 4"/>
    <w:basedOn w:val="Normal"/>
    <w:next w:val="Normal"/>
    <w:pPr>
      <w:keepNext/>
      <w:keepLines/>
      <w:spacing w:before="240" w:after="60" w:line="240" w:lineRule="auto"/>
      <w:outlineLvl w:val="3"/>
    </w:pPr>
    <w:rPr>
      <w:b/>
      <w:sz w:val="28"/>
    </w:rPr>
  </w:style>
  <w:style w:type="paragraph" w:styleId="Heading5">
    <w:name w:val="heading 5"/>
    <w:basedOn w:val="Normal"/>
    <w:next w:val="Normal"/>
    <w:pPr>
      <w:keepNext/>
      <w:keepLines/>
      <w:spacing w:before="240" w:after="60" w:line="240" w:lineRule="auto"/>
      <w:outlineLvl w:val="4"/>
    </w:pPr>
    <w:rPr>
      <w:b/>
      <w:i/>
      <w:sz w:val="26"/>
    </w:rPr>
  </w:style>
  <w:style w:type="paragraph" w:styleId="Heading6">
    <w:name w:val="heading 6"/>
    <w:basedOn w:val="Normal"/>
    <w:next w:val="Normal"/>
    <w:pPr>
      <w:keepNext/>
      <w:keepLines/>
      <w:spacing w:before="240" w:after="60" w:line="240" w:lineRule="auto"/>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240" w:after="60" w:line="240" w:lineRule="auto"/>
      <w:jc w:val="center"/>
    </w:pPr>
    <w:rPr>
      <w:rFonts w:ascii="Arial" w:eastAsia="Arial" w:hAnsi="Arial" w:cs="Arial"/>
      <w:b/>
      <w:sz w:val="32"/>
    </w:rPr>
  </w:style>
  <w:style w:type="paragraph" w:styleId="Subtitle">
    <w:name w:val="Subtitle"/>
    <w:basedOn w:val="Normal"/>
    <w:next w:val="Normal"/>
    <w:pPr>
      <w:keepNext/>
      <w:keepLines/>
      <w:spacing w:after="60" w:line="240" w:lineRule="auto"/>
      <w:jc w:val="center"/>
    </w:pPr>
    <w:rPr>
      <w:rFonts w:ascii="Arial" w:eastAsia="Arial" w:hAnsi="Arial" w:cs="Arial"/>
      <w:i/>
    </w:rPr>
  </w:style>
  <w:style w:type="paragraph" w:styleId="ListParagraph">
    <w:name w:val="List Paragraph"/>
    <w:basedOn w:val="Normal"/>
    <w:uiPriority w:val="34"/>
    <w:qFormat/>
    <w:rsid w:val="0015470A"/>
    <w:pPr>
      <w:ind w:left="720"/>
      <w:contextualSpacing/>
    </w:pPr>
    <w:rPr>
      <w:rFonts w:asciiTheme="minorHAnsi" w:eastAsiaTheme="minorHAnsi" w:hAnsiTheme="minorHAnsi" w:cstheme="minorBidi"/>
      <w:color w:val="auto"/>
      <w:szCs w:val="22"/>
    </w:rPr>
  </w:style>
  <w:style w:type="character" w:styleId="Hyperlink">
    <w:name w:val="Hyperlink"/>
    <w:basedOn w:val="DefaultParagraphFont"/>
    <w:uiPriority w:val="99"/>
    <w:unhideWhenUsed/>
    <w:rsid w:val="0015470A"/>
    <w:rPr>
      <w:color w:val="0000FF" w:themeColor="hyperlink"/>
      <w:u w:val="single"/>
    </w:rPr>
  </w:style>
  <w:style w:type="paragraph" w:styleId="BalloonText">
    <w:name w:val="Balloon Text"/>
    <w:basedOn w:val="Normal"/>
    <w:link w:val="BalloonTextChar"/>
    <w:uiPriority w:val="99"/>
    <w:semiHidden/>
    <w:unhideWhenUsed/>
    <w:rsid w:val="001547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470A"/>
    <w:rPr>
      <w:rFonts w:ascii="Tahoma" w:hAnsi="Tahoma" w:cs="Tahoma"/>
      <w:sz w:val="16"/>
      <w:szCs w:val="16"/>
    </w:rPr>
  </w:style>
  <w:style w:type="paragraph" w:customStyle="1" w:styleId="Default">
    <w:name w:val="Default"/>
    <w:rsid w:val="002211DF"/>
    <w:pPr>
      <w:autoSpaceDE w:val="0"/>
      <w:autoSpaceDN w:val="0"/>
      <w:adjustRightInd w:val="0"/>
      <w:spacing w:after="0"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4A50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100" w:after="100" w:line="240" w:lineRule="auto"/>
      <w:outlineLvl w:val="0"/>
    </w:pPr>
    <w:rPr>
      <w:rFonts w:ascii="Times New Roman" w:eastAsia="Times New Roman" w:hAnsi="Times New Roman" w:cs="Times New Roman"/>
      <w:b/>
      <w:sz w:val="48"/>
    </w:rPr>
  </w:style>
  <w:style w:type="paragraph" w:styleId="Heading2">
    <w:name w:val="heading 2"/>
    <w:basedOn w:val="Normal"/>
    <w:next w:val="Normal"/>
    <w:pPr>
      <w:keepNext/>
      <w:keepLines/>
      <w:spacing w:before="240" w:after="60" w:line="240" w:lineRule="auto"/>
      <w:outlineLvl w:val="1"/>
    </w:pPr>
    <w:rPr>
      <w:rFonts w:ascii="Arial" w:eastAsia="Arial" w:hAnsi="Arial" w:cs="Arial"/>
      <w:b/>
      <w:i/>
      <w:sz w:val="28"/>
    </w:rPr>
  </w:style>
  <w:style w:type="paragraph" w:styleId="Heading3">
    <w:name w:val="heading 3"/>
    <w:basedOn w:val="Normal"/>
    <w:next w:val="Normal"/>
    <w:pPr>
      <w:keepNext/>
      <w:keepLines/>
      <w:spacing w:before="240" w:after="60" w:line="240" w:lineRule="auto"/>
      <w:outlineLvl w:val="2"/>
    </w:pPr>
    <w:rPr>
      <w:rFonts w:ascii="Arial" w:eastAsia="Arial" w:hAnsi="Arial" w:cs="Arial"/>
      <w:b/>
      <w:sz w:val="26"/>
    </w:rPr>
  </w:style>
  <w:style w:type="paragraph" w:styleId="Heading4">
    <w:name w:val="heading 4"/>
    <w:basedOn w:val="Normal"/>
    <w:next w:val="Normal"/>
    <w:pPr>
      <w:keepNext/>
      <w:keepLines/>
      <w:spacing w:before="240" w:after="60" w:line="240" w:lineRule="auto"/>
      <w:outlineLvl w:val="3"/>
    </w:pPr>
    <w:rPr>
      <w:b/>
      <w:sz w:val="28"/>
    </w:rPr>
  </w:style>
  <w:style w:type="paragraph" w:styleId="Heading5">
    <w:name w:val="heading 5"/>
    <w:basedOn w:val="Normal"/>
    <w:next w:val="Normal"/>
    <w:pPr>
      <w:keepNext/>
      <w:keepLines/>
      <w:spacing w:before="240" w:after="60" w:line="240" w:lineRule="auto"/>
      <w:outlineLvl w:val="4"/>
    </w:pPr>
    <w:rPr>
      <w:b/>
      <w:i/>
      <w:sz w:val="26"/>
    </w:rPr>
  </w:style>
  <w:style w:type="paragraph" w:styleId="Heading6">
    <w:name w:val="heading 6"/>
    <w:basedOn w:val="Normal"/>
    <w:next w:val="Normal"/>
    <w:pPr>
      <w:keepNext/>
      <w:keepLines/>
      <w:spacing w:before="240" w:after="60" w:line="240" w:lineRule="auto"/>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240" w:after="60" w:line="240" w:lineRule="auto"/>
      <w:jc w:val="center"/>
    </w:pPr>
    <w:rPr>
      <w:rFonts w:ascii="Arial" w:eastAsia="Arial" w:hAnsi="Arial" w:cs="Arial"/>
      <w:b/>
      <w:sz w:val="32"/>
    </w:rPr>
  </w:style>
  <w:style w:type="paragraph" w:styleId="Subtitle">
    <w:name w:val="Subtitle"/>
    <w:basedOn w:val="Normal"/>
    <w:next w:val="Normal"/>
    <w:pPr>
      <w:keepNext/>
      <w:keepLines/>
      <w:spacing w:after="60" w:line="240" w:lineRule="auto"/>
      <w:jc w:val="center"/>
    </w:pPr>
    <w:rPr>
      <w:rFonts w:ascii="Arial" w:eastAsia="Arial" w:hAnsi="Arial" w:cs="Arial"/>
      <w:i/>
    </w:rPr>
  </w:style>
  <w:style w:type="paragraph" w:styleId="ListParagraph">
    <w:name w:val="List Paragraph"/>
    <w:basedOn w:val="Normal"/>
    <w:uiPriority w:val="34"/>
    <w:qFormat/>
    <w:rsid w:val="0015470A"/>
    <w:pPr>
      <w:ind w:left="720"/>
      <w:contextualSpacing/>
    </w:pPr>
    <w:rPr>
      <w:rFonts w:asciiTheme="minorHAnsi" w:eastAsiaTheme="minorHAnsi" w:hAnsiTheme="minorHAnsi" w:cstheme="minorBidi"/>
      <w:color w:val="auto"/>
      <w:szCs w:val="22"/>
    </w:rPr>
  </w:style>
  <w:style w:type="character" w:styleId="Hyperlink">
    <w:name w:val="Hyperlink"/>
    <w:basedOn w:val="DefaultParagraphFont"/>
    <w:uiPriority w:val="99"/>
    <w:unhideWhenUsed/>
    <w:rsid w:val="0015470A"/>
    <w:rPr>
      <w:color w:val="0000FF" w:themeColor="hyperlink"/>
      <w:u w:val="single"/>
    </w:rPr>
  </w:style>
  <w:style w:type="paragraph" w:styleId="BalloonText">
    <w:name w:val="Balloon Text"/>
    <w:basedOn w:val="Normal"/>
    <w:link w:val="BalloonTextChar"/>
    <w:uiPriority w:val="99"/>
    <w:semiHidden/>
    <w:unhideWhenUsed/>
    <w:rsid w:val="001547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470A"/>
    <w:rPr>
      <w:rFonts w:ascii="Tahoma" w:hAnsi="Tahoma" w:cs="Tahoma"/>
      <w:sz w:val="16"/>
      <w:szCs w:val="16"/>
    </w:rPr>
  </w:style>
  <w:style w:type="paragraph" w:customStyle="1" w:styleId="Default">
    <w:name w:val="Default"/>
    <w:rsid w:val="002211DF"/>
    <w:pPr>
      <w:autoSpaceDE w:val="0"/>
      <w:autoSpaceDN w:val="0"/>
      <w:adjustRightInd w:val="0"/>
      <w:spacing w:after="0"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4A50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indiana.edu/~ensiweb/lessons/chec.lab.html" TargetMode="External"/><Relationship Id="rId13" Type="http://schemas.openxmlformats.org/officeDocument/2006/relationships/hyperlink" Target="https://www.youtube.com/watch?v=0EZi_EAyIoQ" TargetMode="External"/><Relationship Id="rId18" Type="http://schemas.openxmlformats.org/officeDocument/2006/relationships/hyperlink" Target="http://www.indiana.edu/~ensiweb/lessons/gr.fs.fd.html" TargetMode="Externa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youtube.com/watch?v=w1Lu4VggDH0" TargetMode="External"/><Relationship Id="rId17" Type="http://schemas.openxmlformats.org/officeDocument/2006/relationships/hyperlink" Target="http://www.indiana.edu/~ensiweb/lessons/chec.lab.html" TargetMode="Externa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hyperlink" Target="http://www.indiana.edu/~ensiweb/lessons/plcr.les.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ndiana.edu/~ensiweb/lessons/plcr.les.html" TargetMode="Externa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hyperlink" Target="http://www.indiana.edu/~ensiweb/lessons/crime.html" TargetMode="External"/><Relationship Id="rId19" Type="http://schemas.openxmlformats.org/officeDocument/2006/relationships/hyperlink" Target="http://www.indiana.edu/~ensiweb/lessons/crime.html" TargetMode="External"/><Relationship Id="rId4" Type="http://schemas.openxmlformats.org/officeDocument/2006/relationships/settings" Target="settings.xml"/><Relationship Id="rId9" Type="http://schemas.openxmlformats.org/officeDocument/2006/relationships/hyperlink" Target="http://www.indiana.edu/~ensiweb/lessons/gr.fs.fd.html" TargetMode="External"/><Relationship Id="rId14" Type="http://schemas.openxmlformats.org/officeDocument/2006/relationships/image" Target="media/image1.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hyperlink" Target="http://er.jsc.nasa.gov/seh/Ocean_Planet/activities/ts3enac2.pdf" TargetMode="External"/><Relationship Id="rId3" Type="http://schemas.openxmlformats.org/officeDocument/2006/relationships/hyperlink" Target="http://er.jsc.nasa.gov/seh/Ocean_Planet/activities/ts3enac2.pdf" TargetMode="External"/><Relationship Id="rId7" Type="http://schemas.openxmlformats.org/officeDocument/2006/relationships/hyperlink" Target="http://er.jsc.nasa.gov/seh/Ocean_Planet/activities/ts3enac2.pdf" TargetMode="External"/><Relationship Id="rId2" Type="http://schemas.openxmlformats.org/officeDocument/2006/relationships/hyperlink" Target="http://er.jsc.nasa.gov/seh/Ocean_Planet/activities/ts3enac2.pdf" TargetMode="External"/><Relationship Id="rId1" Type="http://schemas.openxmlformats.org/officeDocument/2006/relationships/hyperlink" Target="http://er.jsc.nasa.gov/seh/Ocean_Planet/activities/ts3enac2.pdf" TargetMode="External"/><Relationship Id="rId6" Type="http://schemas.openxmlformats.org/officeDocument/2006/relationships/hyperlink" Target="http://er.jsc.nasa.gov/seh/Ocean_Planet/activities/ts3enac2.pdf" TargetMode="External"/><Relationship Id="rId5" Type="http://schemas.openxmlformats.org/officeDocument/2006/relationships/hyperlink" Target="http://er.jsc.nasa.gov/seh/Ocean_Planet/activities/ts3enac2.pdf" TargetMode="External"/><Relationship Id="rId4" Type="http://schemas.openxmlformats.org/officeDocument/2006/relationships/hyperlink" Target="http://er.jsc.nasa.gov/seh/Ocean_Planet/activities/ts3enac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TotalTime>
  <Pages>12</Pages>
  <Words>2692</Words>
  <Characters>15346</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Template to use...make a copy.docx</vt:lpstr>
    </vt:vector>
  </TitlesOfParts>
  <Company>Waconia Public Schools</Company>
  <LinksUpToDate>false</LinksUpToDate>
  <CharactersWithSpaces>18002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to use...make a copy.docx</dc:title>
  <dc:creator>Kuerschner, Roxanne</dc:creator>
  <cp:lastModifiedBy>Kuerschner, Roxanne</cp:lastModifiedBy>
  <cp:revision>7</cp:revision>
  <dcterms:created xsi:type="dcterms:W3CDTF">2014-06-19T14:00:00Z</dcterms:created>
  <dcterms:modified xsi:type="dcterms:W3CDTF">2014-06-20T14:30:00Z</dcterms:modified>
</cp:coreProperties>
</file>